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CF72BA" w:rsidRPr="008705D4" w:rsidRDefault="00CF72BA" w:rsidP="00CF72B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280B35" w:rsidRPr="008705D4" w:rsidRDefault="00280B35" w:rsidP="00CF72BA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F72BA" w:rsidRPr="008705D4" w:rsidRDefault="00CF72BA" w:rsidP="00280B3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 xml:space="preserve">на проект решения </w:t>
      </w:r>
      <w:r w:rsidR="006B3E30">
        <w:rPr>
          <w:rFonts w:ascii="Times New Roman" w:hAnsi="Times New Roman" w:cs="Times New Roman"/>
          <w:b/>
          <w:sz w:val="24"/>
          <w:szCs w:val="24"/>
        </w:rPr>
        <w:t>Вяземского районного Совета депутатов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 «О бюджете муниципального образования «Вяземский район» Смоленской области на 201</w:t>
      </w:r>
      <w:r w:rsidR="009A5B6C">
        <w:rPr>
          <w:rFonts w:ascii="Times New Roman" w:hAnsi="Times New Roman" w:cs="Times New Roman"/>
          <w:b/>
          <w:sz w:val="24"/>
          <w:szCs w:val="24"/>
        </w:rPr>
        <w:t>7</w:t>
      </w:r>
      <w:r w:rsidR="005824CD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9A5B6C">
        <w:rPr>
          <w:rFonts w:ascii="Times New Roman" w:hAnsi="Times New Roman" w:cs="Times New Roman"/>
          <w:b/>
          <w:sz w:val="24"/>
          <w:szCs w:val="24"/>
        </w:rPr>
        <w:t xml:space="preserve"> и на плановый период 2018 и 2019 годов</w:t>
      </w:r>
      <w:r w:rsidR="005824CD">
        <w:rPr>
          <w:rFonts w:ascii="Times New Roman" w:hAnsi="Times New Roman" w:cs="Times New Roman"/>
          <w:b/>
          <w:sz w:val="24"/>
          <w:szCs w:val="24"/>
        </w:rPr>
        <w:t>»</w:t>
      </w:r>
    </w:p>
    <w:p w:rsidR="00F86810" w:rsidRDefault="00F86810" w:rsidP="00F868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C0268" w:rsidRDefault="00DC0268" w:rsidP="00F868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86810" w:rsidRPr="00F86810" w:rsidRDefault="00F86810" w:rsidP="00F868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F86810">
        <w:rPr>
          <w:rFonts w:ascii="Times New Roman" w:hAnsi="Times New Roman" w:cs="Times New Roman"/>
          <w:sz w:val="24"/>
          <w:szCs w:val="24"/>
        </w:rPr>
        <w:t xml:space="preserve">г. Вязьма                                                                                 </w:t>
      </w:r>
      <w:r w:rsidR="00844658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5824C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44658">
        <w:rPr>
          <w:rFonts w:ascii="Times New Roman" w:hAnsi="Times New Roman" w:cs="Times New Roman"/>
          <w:sz w:val="24"/>
          <w:szCs w:val="24"/>
        </w:rPr>
        <w:t xml:space="preserve">    </w:t>
      </w:r>
      <w:r w:rsidRPr="00F86810">
        <w:rPr>
          <w:rFonts w:ascii="Times New Roman" w:hAnsi="Times New Roman" w:cs="Times New Roman"/>
          <w:sz w:val="24"/>
          <w:szCs w:val="24"/>
        </w:rPr>
        <w:t xml:space="preserve">  </w:t>
      </w:r>
      <w:r w:rsidR="005824CD">
        <w:rPr>
          <w:rFonts w:ascii="Times New Roman" w:hAnsi="Times New Roman" w:cs="Times New Roman"/>
          <w:sz w:val="24"/>
          <w:szCs w:val="24"/>
        </w:rPr>
        <w:t>1</w:t>
      </w:r>
      <w:r w:rsidR="009A5B6C">
        <w:rPr>
          <w:rFonts w:ascii="Times New Roman" w:hAnsi="Times New Roman" w:cs="Times New Roman"/>
          <w:sz w:val="24"/>
          <w:szCs w:val="24"/>
        </w:rPr>
        <w:t>4</w:t>
      </w:r>
      <w:r w:rsidRPr="00F86810">
        <w:rPr>
          <w:rFonts w:ascii="Times New Roman" w:hAnsi="Times New Roman" w:cs="Times New Roman"/>
          <w:sz w:val="24"/>
          <w:szCs w:val="24"/>
        </w:rPr>
        <w:t xml:space="preserve"> </w:t>
      </w:r>
      <w:r w:rsidR="005824CD">
        <w:rPr>
          <w:rFonts w:ascii="Times New Roman" w:hAnsi="Times New Roman" w:cs="Times New Roman"/>
          <w:sz w:val="24"/>
          <w:szCs w:val="24"/>
        </w:rPr>
        <w:t xml:space="preserve">декабря </w:t>
      </w:r>
      <w:r w:rsidRPr="00F86810">
        <w:rPr>
          <w:rFonts w:ascii="Times New Roman" w:hAnsi="Times New Roman" w:cs="Times New Roman"/>
          <w:sz w:val="24"/>
          <w:szCs w:val="24"/>
        </w:rPr>
        <w:t xml:space="preserve"> 201</w:t>
      </w:r>
      <w:r w:rsidR="009A5B6C">
        <w:rPr>
          <w:rFonts w:ascii="Times New Roman" w:hAnsi="Times New Roman" w:cs="Times New Roman"/>
          <w:sz w:val="24"/>
          <w:szCs w:val="24"/>
        </w:rPr>
        <w:t>6</w:t>
      </w:r>
      <w:r w:rsidRPr="00F86810">
        <w:rPr>
          <w:rFonts w:ascii="Times New Roman" w:hAnsi="Times New Roman" w:cs="Times New Roman"/>
          <w:sz w:val="24"/>
          <w:szCs w:val="24"/>
        </w:rPr>
        <w:t xml:space="preserve"> </w:t>
      </w:r>
      <w:r w:rsidR="00844658">
        <w:rPr>
          <w:rFonts w:ascii="Times New Roman" w:hAnsi="Times New Roman" w:cs="Times New Roman"/>
          <w:sz w:val="24"/>
          <w:szCs w:val="24"/>
        </w:rPr>
        <w:t>года</w:t>
      </w:r>
    </w:p>
    <w:p w:rsidR="00B0698C" w:rsidRPr="008705D4" w:rsidRDefault="00B0698C" w:rsidP="00280B3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0C81" w:rsidRPr="008705D4" w:rsidRDefault="00180C81" w:rsidP="00180C81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280B35" w:rsidRPr="008705D4" w:rsidRDefault="00280B35" w:rsidP="00B0698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D4ADC" w:rsidRDefault="00B0698C" w:rsidP="00FD4AD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705D4">
        <w:rPr>
          <w:rFonts w:ascii="Times New Roman" w:hAnsi="Times New Roman" w:cs="Times New Roman"/>
          <w:sz w:val="24"/>
          <w:szCs w:val="24"/>
        </w:rPr>
        <w:t>Заключение Контрольно</w:t>
      </w:r>
      <w:r w:rsidR="00405D30" w:rsidRPr="008705D4">
        <w:rPr>
          <w:rFonts w:ascii="Times New Roman" w:hAnsi="Times New Roman" w:cs="Times New Roman"/>
          <w:sz w:val="24"/>
          <w:szCs w:val="24"/>
        </w:rPr>
        <w:t>-</w:t>
      </w:r>
      <w:r w:rsidRPr="008705D4">
        <w:rPr>
          <w:rFonts w:ascii="Times New Roman" w:hAnsi="Times New Roman" w:cs="Times New Roman"/>
          <w:sz w:val="24"/>
          <w:szCs w:val="24"/>
        </w:rPr>
        <w:t>ревизионной</w:t>
      </w:r>
      <w:r w:rsidR="007237A1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>комиссии муниципального образования «Вяземский район» Смоленской области (далее – Контрольно</w:t>
      </w:r>
      <w:r w:rsidR="002955AC" w:rsidRPr="008705D4">
        <w:rPr>
          <w:rFonts w:ascii="Times New Roman" w:hAnsi="Times New Roman" w:cs="Times New Roman"/>
          <w:sz w:val="24"/>
          <w:szCs w:val="24"/>
        </w:rPr>
        <w:t>-</w:t>
      </w:r>
      <w:r w:rsidRPr="008705D4">
        <w:rPr>
          <w:rFonts w:ascii="Times New Roman" w:hAnsi="Times New Roman" w:cs="Times New Roman"/>
          <w:sz w:val="24"/>
          <w:szCs w:val="24"/>
        </w:rPr>
        <w:t>ревизионная</w:t>
      </w:r>
      <w:r w:rsidR="007237A1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>комиссия) на проект решения муниципального образования «Вяземский район» Смоленской области «О бюджете муниципального образования «Вяземский район» Смоленской области на 201</w:t>
      </w:r>
      <w:r w:rsidR="009A5B6C">
        <w:rPr>
          <w:rFonts w:ascii="Times New Roman" w:hAnsi="Times New Roman" w:cs="Times New Roman"/>
          <w:sz w:val="24"/>
          <w:szCs w:val="24"/>
        </w:rPr>
        <w:t>7</w:t>
      </w:r>
      <w:r w:rsidR="005824CD">
        <w:rPr>
          <w:rFonts w:ascii="Times New Roman" w:hAnsi="Times New Roman" w:cs="Times New Roman"/>
          <w:sz w:val="24"/>
          <w:szCs w:val="24"/>
        </w:rPr>
        <w:t xml:space="preserve"> год</w:t>
      </w:r>
      <w:r w:rsidR="009A5B6C">
        <w:rPr>
          <w:rFonts w:ascii="Times New Roman" w:hAnsi="Times New Roman" w:cs="Times New Roman"/>
          <w:sz w:val="24"/>
          <w:szCs w:val="24"/>
        </w:rPr>
        <w:t xml:space="preserve"> и на плановый период 2018 и 2019 годов</w:t>
      </w:r>
      <w:r w:rsidR="005824CD">
        <w:rPr>
          <w:rFonts w:ascii="Times New Roman" w:hAnsi="Times New Roman" w:cs="Times New Roman"/>
          <w:sz w:val="24"/>
          <w:szCs w:val="24"/>
        </w:rPr>
        <w:t xml:space="preserve">» </w:t>
      </w:r>
      <w:r w:rsidRPr="008705D4">
        <w:rPr>
          <w:rFonts w:ascii="Times New Roman" w:hAnsi="Times New Roman" w:cs="Times New Roman"/>
          <w:sz w:val="24"/>
          <w:szCs w:val="24"/>
        </w:rPr>
        <w:t>(далее – проект решения о бюджете</w:t>
      </w:r>
      <w:r w:rsidR="00054658">
        <w:rPr>
          <w:rFonts w:ascii="Times New Roman" w:hAnsi="Times New Roman" w:cs="Times New Roman"/>
          <w:sz w:val="24"/>
          <w:szCs w:val="24"/>
        </w:rPr>
        <w:t xml:space="preserve"> на 2017 год и на плановый период 2018 и 2019 годов</w:t>
      </w:r>
      <w:r w:rsidRPr="008705D4">
        <w:rPr>
          <w:rFonts w:ascii="Times New Roman" w:hAnsi="Times New Roman" w:cs="Times New Roman"/>
          <w:sz w:val="24"/>
          <w:szCs w:val="24"/>
        </w:rPr>
        <w:t>) подготовлено в соответствии с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 xml:space="preserve"> требованиями Бюджетного кодекса Российской Федерации</w:t>
      </w:r>
      <w:r w:rsidR="00340A9B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Pr="008705D4">
        <w:rPr>
          <w:rFonts w:ascii="Times New Roman" w:hAnsi="Times New Roman" w:cs="Times New Roman"/>
          <w:sz w:val="24"/>
          <w:szCs w:val="24"/>
        </w:rPr>
        <w:t xml:space="preserve">, </w:t>
      </w:r>
      <w:r w:rsidR="00F32321" w:rsidRPr="008705D4">
        <w:rPr>
          <w:rFonts w:ascii="Times New Roman" w:hAnsi="Times New Roman" w:cs="Times New Roman"/>
          <w:sz w:val="24"/>
          <w:szCs w:val="24"/>
        </w:rPr>
        <w:t>Устава муниципального образования «Вяземский район» Смоленской области</w:t>
      </w:r>
      <w:r w:rsidR="00E31BD6">
        <w:rPr>
          <w:rFonts w:ascii="Times New Roman" w:hAnsi="Times New Roman" w:cs="Times New Roman"/>
          <w:sz w:val="24"/>
          <w:szCs w:val="24"/>
        </w:rPr>
        <w:t>,</w:t>
      </w:r>
      <w:r w:rsidR="00E31BD6" w:rsidRPr="00E31BD6">
        <w:rPr>
          <w:rFonts w:ascii="Times New Roman" w:hAnsi="Times New Roman" w:cs="Times New Roman"/>
          <w:sz w:val="24"/>
          <w:szCs w:val="24"/>
        </w:rPr>
        <w:t xml:space="preserve"> </w:t>
      </w:r>
      <w:r w:rsidR="00E31BD6" w:rsidRPr="008705D4">
        <w:rPr>
          <w:rFonts w:ascii="Times New Roman" w:hAnsi="Times New Roman" w:cs="Times New Roman"/>
          <w:sz w:val="24"/>
          <w:szCs w:val="24"/>
        </w:rPr>
        <w:t>Положения о бюджетном процессе в муниципальном образовании «Вяземский район» Смоленской области (далее – Положение о бюджетном процессе)</w:t>
      </w:r>
      <w:r w:rsidR="007237A1" w:rsidRPr="008705D4">
        <w:rPr>
          <w:rFonts w:ascii="Times New Roman" w:hAnsi="Times New Roman" w:cs="Times New Roman"/>
          <w:sz w:val="24"/>
          <w:szCs w:val="24"/>
        </w:rPr>
        <w:t>.</w:t>
      </w:r>
    </w:p>
    <w:p w:rsidR="00B0698C" w:rsidRPr="008705D4" w:rsidRDefault="00B0698C" w:rsidP="00FD4AD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Заключение на проект решения о бюджете составлено в соответствии </w:t>
      </w:r>
      <w:proofErr w:type="gramStart"/>
      <w:r w:rsidRPr="008705D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>:</w:t>
      </w:r>
    </w:p>
    <w:p w:rsidR="00B0698C" w:rsidRPr="008705D4" w:rsidRDefault="007237A1" w:rsidP="00B069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</w:t>
      </w:r>
      <w:r w:rsidR="00B0698C" w:rsidRPr="008705D4">
        <w:rPr>
          <w:rFonts w:ascii="Times New Roman" w:hAnsi="Times New Roman" w:cs="Times New Roman"/>
          <w:sz w:val="24"/>
          <w:szCs w:val="24"/>
        </w:rPr>
        <w:t>- планом работы Контрольно</w:t>
      </w:r>
      <w:r w:rsidR="00405D30" w:rsidRPr="008705D4">
        <w:rPr>
          <w:rFonts w:ascii="Times New Roman" w:hAnsi="Times New Roman" w:cs="Times New Roman"/>
          <w:sz w:val="24"/>
          <w:szCs w:val="24"/>
        </w:rPr>
        <w:t>-</w:t>
      </w:r>
      <w:r w:rsidR="00B0698C" w:rsidRPr="008705D4">
        <w:rPr>
          <w:rFonts w:ascii="Times New Roman" w:hAnsi="Times New Roman" w:cs="Times New Roman"/>
          <w:sz w:val="24"/>
          <w:szCs w:val="24"/>
        </w:rPr>
        <w:t>ревизионной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B0698C" w:rsidRPr="008705D4">
        <w:rPr>
          <w:rFonts w:ascii="Times New Roman" w:hAnsi="Times New Roman" w:cs="Times New Roman"/>
          <w:sz w:val="24"/>
          <w:szCs w:val="24"/>
        </w:rPr>
        <w:t>комиссии</w:t>
      </w:r>
      <w:r w:rsidR="00771175">
        <w:rPr>
          <w:rFonts w:ascii="Times New Roman" w:hAnsi="Times New Roman" w:cs="Times New Roman"/>
          <w:sz w:val="24"/>
          <w:szCs w:val="24"/>
        </w:rPr>
        <w:t xml:space="preserve"> на 201</w:t>
      </w:r>
      <w:r w:rsidR="009A5B6C">
        <w:rPr>
          <w:rFonts w:ascii="Times New Roman" w:hAnsi="Times New Roman" w:cs="Times New Roman"/>
          <w:sz w:val="24"/>
          <w:szCs w:val="24"/>
        </w:rPr>
        <w:t>6</w:t>
      </w:r>
      <w:r w:rsidR="00771175">
        <w:rPr>
          <w:rFonts w:ascii="Times New Roman" w:hAnsi="Times New Roman" w:cs="Times New Roman"/>
          <w:sz w:val="24"/>
          <w:szCs w:val="24"/>
        </w:rPr>
        <w:t xml:space="preserve"> год</w:t>
      </w:r>
      <w:r w:rsidR="00B0698C" w:rsidRPr="008705D4">
        <w:rPr>
          <w:rFonts w:ascii="Times New Roman" w:hAnsi="Times New Roman" w:cs="Times New Roman"/>
          <w:sz w:val="24"/>
          <w:szCs w:val="24"/>
        </w:rPr>
        <w:t xml:space="preserve"> (пункт </w:t>
      </w:r>
      <w:r w:rsidR="00590403">
        <w:rPr>
          <w:rFonts w:ascii="Times New Roman" w:hAnsi="Times New Roman" w:cs="Times New Roman"/>
          <w:sz w:val="24"/>
          <w:szCs w:val="24"/>
        </w:rPr>
        <w:t>1.1.1.</w:t>
      </w:r>
      <w:r w:rsidR="00B0698C" w:rsidRPr="008705D4">
        <w:rPr>
          <w:rFonts w:ascii="Times New Roman" w:hAnsi="Times New Roman" w:cs="Times New Roman"/>
          <w:sz w:val="24"/>
          <w:szCs w:val="24"/>
        </w:rPr>
        <w:t>);</w:t>
      </w:r>
    </w:p>
    <w:p w:rsidR="00280B35" w:rsidRPr="008705D4" w:rsidRDefault="007237A1" w:rsidP="00F32321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</w:t>
      </w:r>
      <w:r w:rsidR="00B0698C" w:rsidRPr="008705D4">
        <w:rPr>
          <w:rFonts w:ascii="Times New Roman" w:hAnsi="Times New Roman" w:cs="Times New Roman"/>
          <w:sz w:val="24"/>
          <w:szCs w:val="24"/>
        </w:rPr>
        <w:t>- Регламентом Контрольно</w:t>
      </w:r>
      <w:r w:rsidR="00405D30" w:rsidRPr="008705D4">
        <w:rPr>
          <w:rFonts w:ascii="Times New Roman" w:hAnsi="Times New Roman" w:cs="Times New Roman"/>
          <w:sz w:val="24"/>
          <w:szCs w:val="24"/>
        </w:rPr>
        <w:t>-</w:t>
      </w:r>
      <w:r w:rsidR="00B0698C" w:rsidRPr="008705D4">
        <w:rPr>
          <w:rFonts w:ascii="Times New Roman" w:hAnsi="Times New Roman" w:cs="Times New Roman"/>
          <w:sz w:val="24"/>
          <w:szCs w:val="24"/>
        </w:rPr>
        <w:t>ревизионной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B0698C" w:rsidRPr="008705D4">
        <w:rPr>
          <w:rFonts w:ascii="Times New Roman" w:hAnsi="Times New Roman" w:cs="Times New Roman"/>
          <w:sz w:val="24"/>
          <w:szCs w:val="24"/>
        </w:rPr>
        <w:t xml:space="preserve">комиссии муниципального образования «Вяземский район» Смоленской области по документам, представленным </w:t>
      </w:r>
      <w:r w:rsidR="00590403">
        <w:rPr>
          <w:rFonts w:ascii="Times New Roman" w:hAnsi="Times New Roman" w:cs="Times New Roman"/>
          <w:sz w:val="24"/>
          <w:szCs w:val="24"/>
        </w:rPr>
        <w:t>в Вяземский</w:t>
      </w:r>
      <w:r w:rsidR="0077077C" w:rsidRPr="008705D4">
        <w:rPr>
          <w:rFonts w:ascii="Times New Roman" w:hAnsi="Times New Roman" w:cs="Times New Roman"/>
          <w:sz w:val="24"/>
          <w:szCs w:val="24"/>
        </w:rPr>
        <w:t xml:space="preserve"> районны</w:t>
      </w:r>
      <w:r w:rsidR="00590403">
        <w:rPr>
          <w:rFonts w:ascii="Times New Roman" w:hAnsi="Times New Roman" w:cs="Times New Roman"/>
          <w:sz w:val="24"/>
          <w:szCs w:val="24"/>
        </w:rPr>
        <w:t>й Совет</w:t>
      </w:r>
      <w:r w:rsidR="0077077C" w:rsidRPr="008705D4">
        <w:rPr>
          <w:rFonts w:ascii="Times New Roman" w:hAnsi="Times New Roman" w:cs="Times New Roman"/>
          <w:sz w:val="24"/>
          <w:szCs w:val="24"/>
        </w:rPr>
        <w:t xml:space="preserve"> депутат</w:t>
      </w:r>
      <w:r w:rsidR="00590403">
        <w:rPr>
          <w:rFonts w:ascii="Times New Roman" w:hAnsi="Times New Roman" w:cs="Times New Roman"/>
          <w:sz w:val="24"/>
          <w:szCs w:val="24"/>
        </w:rPr>
        <w:t>ов Администрацией муниципального образования «Вяземский район» Смоленской области</w:t>
      </w:r>
      <w:r w:rsidR="0077077C" w:rsidRPr="008705D4">
        <w:rPr>
          <w:rFonts w:ascii="Times New Roman" w:hAnsi="Times New Roman" w:cs="Times New Roman"/>
          <w:sz w:val="24"/>
          <w:szCs w:val="24"/>
        </w:rPr>
        <w:t>.</w:t>
      </w:r>
    </w:p>
    <w:p w:rsidR="00280B35" w:rsidRPr="008705D4" w:rsidRDefault="00B0698C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Заключение на проект решения о бюджете </w:t>
      </w:r>
      <w:r w:rsidR="006C5DD6" w:rsidRPr="008705D4">
        <w:rPr>
          <w:rFonts w:ascii="Times New Roman" w:hAnsi="Times New Roman" w:cs="Times New Roman"/>
          <w:sz w:val="24"/>
          <w:szCs w:val="24"/>
        </w:rPr>
        <w:t>района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подготовлен</w:t>
      </w:r>
      <w:r w:rsidR="00F32321" w:rsidRPr="008705D4">
        <w:rPr>
          <w:rFonts w:ascii="Times New Roman" w:hAnsi="Times New Roman" w:cs="Times New Roman"/>
          <w:sz w:val="24"/>
          <w:szCs w:val="24"/>
        </w:rPr>
        <w:t>о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4B72BD" w:rsidRPr="008705D4">
        <w:rPr>
          <w:rFonts w:ascii="Times New Roman" w:hAnsi="Times New Roman" w:cs="Times New Roman"/>
          <w:sz w:val="24"/>
          <w:szCs w:val="24"/>
        </w:rPr>
        <w:t>Председателем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Контрольно</w:t>
      </w:r>
      <w:r w:rsidR="00280B35" w:rsidRPr="008705D4">
        <w:rPr>
          <w:rFonts w:ascii="Times New Roman" w:hAnsi="Times New Roman" w:cs="Times New Roman"/>
          <w:sz w:val="24"/>
          <w:szCs w:val="24"/>
        </w:rPr>
        <w:t>-</w:t>
      </w:r>
      <w:r w:rsidRPr="008705D4">
        <w:rPr>
          <w:rFonts w:ascii="Times New Roman" w:hAnsi="Times New Roman" w:cs="Times New Roman"/>
          <w:sz w:val="24"/>
          <w:szCs w:val="24"/>
        </w:rPr>
        <w:t>ревизионной</w:t>
      </w:r>
      <w:r w:rsidR="006C5DD6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комиссии </w:t>
      </w:r>
      <w:r w:rsidR="004B72BD" w:rsidRPr="008705D4">
        <w:rPr>
          <w:rFonts w:ascii="Times New Roman" w:hAnsi="Times New Roman" w:cs="Times New Roman"/>
          <w:sz w:val="24"/>
          <w:szCs w:val="24"/>
        </w:rPr>
        <w:t>Черепковой Л.Г.</w:t>
      </w:r>
    </w:p>
    <w:p w:rsidR="00B0698C" w:rsidRPr="008705D4" w:rsidRDefault="00B0698C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При подготовке заключения Контрольно</w:t>
      </w:r>
      <w:r w:rsidR="00405D30" w:rsidRPr="008705D4">
        <w:rPr>
          <w:rFonts w:ascii="Times New Roman" w:hAnsi="Times New Roman" w:cs="Times New Roman"/>
          <w:sz w:val="24"/>
          <w:szCs w:val="24"/>
        </w:rPr>
        <w:t>-</w:t>
      </w:r>
      <w:r w:rsidRPr="008705D4">
        <w:rPr>
          <w:rFonts w:ascii="Times New Roman" w:hAnsi="Times New Roman" w:cs="Times New Roman"/>
          <w:sz w:val="24"/>
          <w:szCs w:val="24"/>
        </w:rPr>
        <w:t>ревизионная</w:t>
      </w:r>
      <w:r w:rsidR="006C5DD6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комиссия учитывала необходимость соблюдения Администрацией муниципального образования </w:t>
      </w:r>
      <w:r w:rsidR="00F32321" w:rsidRPr="008705D4">
        <w:rPr>
          <w:rFonts w:ascii="Times New Roman" w:hAnsi="Times New Roman" w:cs="Times New Roman"/>
          <w:sz w:val="24"/>
          <w:szCs w:val="24"/>
        </w:rPr>
        <w:t>«</w:t>
      </w:r>
      <w:r w:rsidRPr="008705D4">
        <w:rPr>
          <w:rFonts w:ascii="Times New Roman" w:hAnsi="Times New Roman" w:cs="Times New Roman"/>
          <w:sz w:val="24"/>
          <w:szCs w:val="24"/>
        </w:rPr>
        <w:t>Вяземск</w:t>
      </w:r>
      <w:r w:rsidR="00F32321" w:rsidRPr="008705D4">
        <w:rPr>
          <w:rFonts w:ascii="Times New Roman" w:hAnsi="Times New Roman" w:cs="Times New Roman"/>
          <w:sz w:val="24"/>
          <w:szCs w:val="24"/>
        </w:rPr>
        <w:t>ий</w:t>
      </w:r>
      <w:r w:rsidRPr="008705D4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F32321" w:rsidRPr="008705D4">
        <w:rPr>
          <w:rFonts w:ascii="Times New Roman" w:hAnsi="Times New Roman" w:cs="Times New Roman"/>
          <w:sz w:val="24"/>
          <w:szCs w:val="24"/>
        </w:rPr>
        <w:t>»</w:t>
      </w:r>
      <w:r w:rsidRPr="008705D4">
        <w:rPr>
          <w:rFonts w:ascii="Times New Roman" w:hAnsi="Times New Roman" w:cs="Times New Roman"/>
          <w:sz w:val="24"/>
          <w:szCs w:val="24"/>
        </w:rPr>
        <w:t xml:space="preserve"> Смоленской области требований Бюджетного кодекса Российской Федерации, Налогового кодекса Российской Федерации, Федерального закона «О бюджетной классификации </w:t>
      </w:r>
      <w:r w:rsidR="00F32321" w:rsidRPr="008705D4">
        <w:rPr>
          <w:rFonts w:ascii="Times New Roman" w:hAnsi="Times New Roman" w:cs="Times New Roman"/>
          <w:sz w:val="24"/>
          <w:szCs w:val="24"/>
        </w:rPr>
        <w:t xml:space="preserve">в </w:t>
      </w:r>
      <w:r w:rsidRPr="008705D4">
        <w:rPr>
          <w:rFonts w:ascii="Times New Roman" w:hAnsi="Times New Roman" w:cs="Times New Roman"/>
          <w:sz w:val="24"/>
          <w:szCs w:val="24"/>
        </w:rPr>
        <w:t>Российской Федерации», других нормативных актов федеральных, региональных и местных органов власти.</w:t>
      </w:r>
    </w:p>
    <w:p w:rsidR="00280B35" w:rsidRPr="008705D4" w:rsidRDefault="00280B35" w:rsidP="00280B3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80C81" w:rsidRPr="008705D4" w:rsidRDefault="00180C81" w:rsidP="00280B35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 xml:space="preserve">Проверка полноты и своевременности представления Администрацией муниципального образования «Вяземский район» Смоленской области документов и материалов, установленных требованиями статей </w:t>
      </w:r>
      <w:r w:rsidR="0013669A">
        <w:rPr>
          <w:rFonts w:ascii="Times New Roman" w:hAnsi="Times New Roman" w:cs="Times New Roman"/>
          <w:b/>
          <w:sz w:val="24"/>
          <w:szCs w:val="24"/>
        </w:rPr>
        <w:t xml:space="preserve">184, </w:t>
      </w:r>
      <w:r w:rsidRPr="008705D4">
        <w:rPr>
          <w:rFonts w:ascii="Times New Roman" w:hAnsi="Times New Roman" w:cs="Times New Roman"/>
          <w:b/>
          <w:sz w:val="24"/>
          <w:szCs w:val="24"/>
        </w:rPr>
        <w:t>184.2</w:t>
      </w:r>
      <w:r w:rsidR="00C165A8">
        <w:rPr>
          <w:rFonts w:ascii="Times New Roman" w:hAnsi="Times New Roman" w:cs="Times New Roman"/>
          <w:b/>
          <w:sz w:val="24"/>
          <w:szCs w:val="24"/>
        </w:rPr>
        <w:t>,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 185 </w:t>
      </w:r>
      <w:r w:rsidR="00AE43D0" w:rsidRPr="008705D4">
        <w:rPr>
          <w:rFonts w:ascii="Times New Roman" w:hAnsi="Times New Roman" w:cs="Times New Roman"/>
          <w:b/>
          <w:sz w:val="24"/>
          <w:szCs w:val="24"/>
        </w:rPr>
        <w:t>Б</w:t>
      </w:r>
      <w:r w:rsidRPr="008705D4">
        <w:rPr>
          <w:rFonts w:ascii="Times New Roman" w:hAnsi="Times New Roman" w:cs="Times New Roman"/>
          <w:b/>
          <w:sz w:val="24"/>
          <w:szCs w:val="24"/>
        </w:rPr>
        <w:t>юджетного кодекса Российской Федерации</w:t>
      </w:r>
      <w:r w:rsidR="00AE43D0" w:rsidRPr="008705D4">
        <w:rPr>
          <w:rFonts w:ascii="Times New Roman" w:hAnsi="Times New Roman" w:cs="Times New Roman"/>
          <w:b/>
          <w:sz w:val="24"/>
          <w:szCs w:val="24"/>
        </w:rPr>
        <w:t xml:space="preserve"> и стат</w:t>
      </w:r>
      <w:r w:rsidR="00C165A8">
        <w:rPr>
          <w:rFonts w:ascii="Times New Roman" w:hAnsi="Times New Roman" w:cs="Times New Roman"/>
          <w:b/>
          <w:sz w:val="24"/>
          <w:szCs w:val="24"/>
        </w:rPr>
        <w:t>ьям</w:t>
      </w:r>
      <w:r w:rsidR="00AE43D0" w:rsidRPr="008705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669A">
        <w:rPr>
          <w:rFonts w:ascii="Times New Roman" w:hAnsi="Times New Roman" w:cs="Times New Roman"/>
          <w:b/>
          <w:sz w:val="24"/>
          <w:szCs w:val="24"/>
        </w:rPr>
        <w:t xml:space="preserve">1, </w:t>
      </w:r>
      <w:r w:rsidR="001A5FBC">
        <w:rPr>
          <w:rFonts w:ascii="Times New Roman" w:hAnsi="Times New Roman" w:cs="Times New Roman"/>
          <w:b/>
          <w:sz w:val="24"/>
          <w:szCs w:val="24"/>
        </w:rPr>
        <w:t>3</w:t>
      </w:r>
      <w:r w:rsidR="00C165A8">
        <w:rPr>
          <w:rFonts w:ascii="Times New Roman" w:hAnsi="Times New Roman" w:cs="Times New Roman"/>
          <w:b/>
          <w:sz w:val="24"/>
          <w:szCs w:val="24"/>
        </w:rPr>
        <w:t xml:space="preserve">, 5 </w:t>
      </w:r>
      <w:r w:rsidR="00AE43D0" w:rsidRPr="008705D4">
        <w:rPr>
          <w:rFonts w:ascii="Times New Roman" w:hAnsi="Times New Roman" w:cs="Times New Roman"/>
          <w:b/>
          <w:sz w:val="24"/>
          <w:szCs w:val="24"/>
        </w:rPr>
        <w:t>Положения о бюджетном процессе в муниципальном образовании «Вяземский район» Смоленской области</w:t>
      </w:r>
    </w:p>
    <w:p w:rsidR="00280B35" w:rsidRPr="008705D4" w:rsidRDefault="00280B35" w:rsidP="00B069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3669A" w:rsidRDefault="003019C2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Порядок и сроки составления проекта бюджета муниципального образования «Вяземский район» Смоленской области на 201</w:t>
      </w:r>
      <w:r w:rsidR="00C977B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 </w:t>
      </w:r>
      <w:r w:rsidR="006C5714">
        <w:rPr>
          <w:rFonts w:ascii="Times New Roman" w:hAnsi="Times New Roman" w:cs="Times New Roman"/>
          <w:sz w:val="24"/>
          <w:szCs w:val="24"/>
        </w:rPr>
        <w:t>и на пл</w:t>
      </w:r>
      <w:r w:rsidR="00B062F1">
        <w:rPr>
          <w:rFonts w:ascii="Times New Roman" w:hAnsi="Times New Roman" w:cs="Times New Roman"/>
          <w:sz w:val="24"/>
          <w:szCs w:val="24"/>
        </w:rPr>
        <w:t>ановый период 2018 и 2019 годов</w:t>
      </w:r>
      <w:r w:rsidR="00FE2D06">
        <w:rPr>
          <w:rFonts w:ascii="Times New Roman" w:hAnsi="Times New Roman" w:cs="Times New Roman"/>
          <w:sz w:val="24"/>
          <w:szCs w:val="24"/>
        </w:rPr>
        <w:t>,</w:t>
      </w:r>
      <w:r w:rsidR="00B062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установлен</w:t>
      </w:r>
      <w:r w:rsidR="002F091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Постановлением Администрации муниципального образования «Вяземский район» Смоленской области от </w:t>
      </w:r>
      <w:r w:rsidR="002F0914">
        <w:rPr>
          <w:rFonts w:ascii="Times New Roman" w:hAnsi="Times New Roman" w:cs="Times New Roman"/>
          <w:sz w:val="24"/>
          <w:szCs w:val="24"/>
        </w:rPr>
        <w:t>30.08.2013</w:t>
      </w:r>
      <w:r w:rsidRPr="002F0914">
        <w:rPr>
          <w:rFonts w:ascii="Times New Roman" w:hAnsi="Times New Roman" w:cs="Times New Roman"/>
          <w:sz w:val="24"/>
          <w:szCs w:val="24"/>
        </w:rPr>
        <w:t xml:space="preserve"> №1</w:t>
      </w:r>
      <w:r w:rsidR="002F0914">
        <w:rPr>
          <w:rFonts w:ascii="Times New Roman" w:hAnsi="Times New Roman" w:cs="Times New Roman"/>
          <w:sz w:val="24"/>
          <w:szCs w:val="24"/>
        </w:rPr>
        <w:t>042</w:t>
      </w:r>
      <w:r w:rsidR="00537F0A">
        <w:rPr>
          <w:rFonts w:ascii="Times New Roman" w:hAnsi="Times New Roman" w:cs="Times New Roman"/>
          <w:sz w:val="24"/>
          <w:szCs w:val="24"/>
        </w:rPr>
        <w:t xml:space="preserve"> (в редакции Постановлений Администрации муниципального образования «Вяземский район» Смоленской области от 25.08.2014 №1195, от 28.09.2015 №1781)</w:t>
      </w:r>
      <w:r>
        <w:rPr>
          <w:rFonts w:ascii="Times New Roman" w:hAnsi="Times New Roman" w:cs="Times New Roman"/>
          <w:sz w:val="24"/>
          <w:szCs w:val="24"/>
        </w:rPr>
        <w:t>, что соответствует статье 184 БК РФ и статье 1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</w:t>
      </w:r>
      <w:r w:rsidR="000961AA">
        <w:rPr>
          <w:rFonts w:ascii="Times New Roman" w:hAnsi="Times New Roman" w:cs="Times New Roman"/>
          <w:sz w:val="24"/>
          <w:szCs w:val="24"/>
        </w:rPr>
        <w:t>.</w:t>
      </w:r>
    </w:p>
    <w:p w:rsidR="00FE2D06" w:rsidRDefault="00EE0751" w:rsidP="00FE2D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Решени</w:t>
      </w:r>
      <w:r w:rsidR="00FE2D06">
        <w:rPr>
          <w:rFonts w:ascii="Times New Roman" w:hAnsi="Times New Roman" w:cs="Times New Roman"/>
          <w:sz w:val="24"/>
          <w:szCs w:val="24"/>
        </w:rPr>
        <w:t>ем</w:t>
      </w:r>
      <w:r>
        <w:rPr>
          <w:rFonts w:ascii="Times New Roman" w:hAnsi="Times New Roman" w:cs="Times New Roman"/>
          <w:sz w:val="24"/>
          <w:szCs w:val="24"/>
        </w:rPr>
        <w:t xml:space="preserve"> Вяземского районного Совета депутатов от 2</w:t>
      </w:r>
      <w:r w:rsidR="00FE2D06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.10.201</w:t>
      </w:r>
      <w:r w:rsidR="00FE2D06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="00FE2D06">
        <w:rPr>
          <w:rFonts w:ascii="Times New Roman" w:hAnsi="Times New Roman" w:cs="Times New Roman"/>
          <w:sz w:val="24"/>
          <w:szCs w:val="24"/>
        </w:rPr>
        <w:t>90</w:t>
      </w:r>
      <w:r>
        <w:rPr>
          <w:rFonts w:ascii="Times New Roman" w:hAnsi="Times New Roman" w:cs="Times New Roman"/>
          <w:sz w:val="24"/>
          <w:szCs w:val="24"/>
        </w:rPr>
        <w:t xml:space="preserve"> «Об особенностях рассмотрения и утверждения проекта решения о бюджете муниципального образования «Вяземский район» Смоленской области</w:t>
      </w:r>
      <w:r w:rsidR="00FE2D06">
        <w:rPr>
          <w:rFonts w:ascii="Times New Roman" w:hAnsi="Times New Roman" w:cs="Times New Roman"/>
          <w:sz w:val="24"/>
          <w:szCs w:val="24"/>
        </w:rPr>
        <w:t xml:space="preserve"> на 2017 год и на плановый период </w:t>
      </w:r>
      <w:r w:rsidR="00FE2D06">
        <w:rPr>
          <w:rFonts w:ascii="Times New Roman" w:hAnsi="Times New Roman" w:cs="Times New Roman"/>
          <w:sz w:val="24"/>
          <w:szCs w:val="24"/>
        </w:rPr>
        <w:lastRenderedPageBreak/>
        <w:t>2018 и 2019 годов</w:t>
      </w:r>
      <w:r>
        <w:rPr>
          <w:rFonts w:ascii="Times New Roman" w:hAnsi="Times New Roman" w:cs="Times New Roman"/>
          <w:sz w:val="24"/>
          <w:szCs w:val="24"/>
        </w:rPr>
        <w:t xml:space="preserve">», принятым в соответствии с </w:t>
      </w:r>
      <w:r w:rsidR="002F0914">
        <w:rPr>
          <w:rFonts w:ascii="Times New Roman" w:hAnsi="Times New Roman" w:cs="Times New Roman"/>
          <w:sz w:val="24"/>
          <w:szCs w:val="24"/>
        </w:rPr>
        <w:t xml:space="preserve">Федеральным законом Российской Федерации от </w:t>
      </w:r>
      <w:r w:rsidR="00FE2D06">
        <w:rPr>
          <w:rFonts w:ascii="Times New Roman" w:hAnsi="Times New Roman" w:cs="Times New Roman"/>
          <w:sz w:val="24"/>
          <w:szCs w:val="24"/>
        </w:rPr>
        <w:t>02.06.2016</w:t>
      </w:r>
      <w:r w:rsidR="002F0914">
        <w:rPr>
          <w:rFonts w:ascii="Times New Roman" w:hAnsi="Times New Roman" w:cs="Times New Roman"/>
          <w:sz w:val="24"/>
          <w:szCs w:val="24"/>
        </w:rPr>
        <w:t xml:space="preserve"> №</w:t>
      </w:r>
      <w:r w:rsidR="00FE2D06">
        <w:rPr>
          <w:rFonts w:ascii="Times New Roman" w:hAnsi="Times New Roman" w:cs="Times New Roman"/>
          <w:sz w:val="24"/>
          <w:szCs w:val="24"/>
        </w:rPr>
        <w:t>158-ФЗ</w:t>
      </w:r>
      <w:r w:rsidR="002F0914">
        <w:rPr>
          <w:rFonts w:ascii="Times New Roman" w:hAnsi="Times New Roman" w:cs="Times New Roman"/>
          <w:sz w:val="24"/>
          <w:szCs w:val="24"/>
        </w:rPr>
        <w:t xml:space="preserve"> «О приостановлении </w:t>
      </w:r>
      <w:r w:rsidR="00FE2D06">
        <w:rPr>
          <w:rFonts w:ascii="Times New Roman" w:hAnsi="Times New Roman" w:cs="Times New Roman"/>
          <w:sz w:val="24"/>
          <w:szCs w:val="24"/>
        </w:rPr>
        <w:t xml:space="preserve">действия </w:t>
      </w:r>
      <w:r w:rsidR="002F0914">
        <w:rPr>
          <w:rFonts w:ascii="Times New Roman" w:hAnsi="Times New Roman" w:cs="Times New Roman"/>
          <w:sz w:val="24"/>
          <w:szCs w:val="24"/>
        </w:rPr>
        <w:t>отдельных положений Бюджетного Кодекса Российской Федерации</w:t>
      </w:r>
      <w:r w:rsidR="00FE2D06">
        <w:rPr>
          <w:rFonts w:ascii="Times New Roman" w:hAnsi="Times New Roman" w:cs="Times New Roman"/>
          <w:sz w:val="24"/>
          <w:szCs w:val="24"/>
        </w:rPr>
        <w:t xml:space="preserve"> и внесении изменений в отдельные законодательные</w:t>
      </w:r>
      <w:proofErr w:type="gramEnd"/>
      <w:r w:rsidR="00FE2D06">
        <w:rPr>
          <w:rFonts w:ascii="Times New Roman" w:hAnsi="Times New Roman" w:cs="Times New Roman"/>
          <w:sz w:val="24"/>
          <w:szCs w:val="24"/>
        </w:rPr>
        <w:t xml:space="preserve"> акты Российской Федерации</w:t>
      </w:r>
      <w:r w:rsidR="002F0914">
        <w:rPr>
          <w:rFonts w:ascii="Times New Roman" w:hAnsi="Times New Roman" w:cs="Times New Roman"/>
          <w:sz w:val="24"/>
          <w:szCs w:val="24"/>
        </w:rPr>
        <w:t>»</w:t>
      </w:r>
      <w:r w:rsidR="00FE2D06">
        <w:rPr>
          <w:rFonts w:ascii="Times New Roman" w:hAnsi="Times New Roman" w:cs="Times New Roman"/>
          <w:sz w:val="24"/>
          <w:szCs w:val="24"/>
        </w:rPr>
        <w:t>, установлен срок внесения проекта решения о бюджете на рассмотрение Вяземским районным Советом депутатов не позднее 5 декабря 2016 года. Установленный срок</w:t>
      </w:r>
      <w:r>
        <w:rPr>
          <w:rFonts w:ascii="Times New Roman" w:hAnsi="Times New Roman" w:cs="Times New Roman"/>
          <w:sz w:val="24"/>
          <w:szCs w:val="24"/>
        </w:rPr>
        <w:t xml:space="preserve"> не противоречит </w:t>
      </w:r>
      <w:r w:rsidR="00B0698C" w:rsidRPr="008705D4">
        <w:rPr>
          <w:rFonts w:ascii="Times New Roman" w:hAnsi="Times New Roman" w:cs="Times New Roman"/>
          <w:sz w:val="24"/>
          <w:szCs w:val="24"/>
        </w:rPr>
        <w:t xml:space="preserve">требованиям статьи 185 </w:t>
      </w:r>
      <w:r w:rsidR="00340A9B">
        <w:rPr>
          <w:rFonts w:ascii="Times New Roman" w:hAnsi="Times New Roman" w:cs="Times New Roman"/>
          <w:sz w:val="24"/>
          <w:szCs w:val="24"/>
        </w:rPr>
        <w:t>БК РФ</w:t>
      </w:r>
      <w:r w:rsidR="00C165A8">
        <w:rPr>
          <w:rFonts w:ascii="Times New Roman" w:hAnsi="Times New Roman" w:cs="Times New Roman"/>
          <w:sz w:val="24"/>
          <w:szCs w:val="24"/>
        </w:rPr>
        <w:t xml:space="preserve"> и статье 3 Положения о бюджетном процессе</w:t>
      </w:r>
      <w:r w:rsidR="00B0698C" w:rsidRPr="008705D4">
        <w:rPr>
          <w:rFonts w:ascii="Times New Roman" w:hAnsi="Times New Roman" w:cs="Times New Roman"/>
          <w:sz w:val="24"/>
          <w:szCs w:val="24"/>
        </w:rPr>
        <w:t>.</w:t>
      </w:r>
      <w:r w:rsidR="00C51704" w:rsidRPr="008705D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80B35" w:rsidRPr="008705D4" w:rsidRDefault="001A5FBC" w:rsidP="00FE2D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соответствии с требованиями статьи 5</w:t>
      </w:r>
      <w:r w:rsidR="00C165A8"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 </w:t>
      </w:r>
      <w:r w:rsidR="002F0914">
        <w:rPr>
          <w:rFonts w:ascii="Times New Roman" w:hAnsi="Times New Roman" w:cs="Times New Roman"/>
          <w:sz w:val="24"/>
          <w:szCs w:val="24"/>
        </w:rPr>
        <w:t>проект</w:t>
      </w:r>
      <w:r w:rsidR="002F0914" w:rsidRPr="008705D4">
        <w:rPr>
          <w:rFonts w:ascii="Times New Roman" w:hAnsi="Times New Roman" w:cs="Times New Roman"/>
          <w:sz w:val="24"/>
          <w:szCs w:val="24"/>
        </w:rPr>
        <w:t xml:space="preserve"> решения о бюджете </w:t>
      </w:r>
      <w:r w:rsidR="002F0914">
        <w:rPr>
          <w:rFonts w:ascii="Times New Roman" w:hAnsi="Times New Roman" w:cs="Times New Roman"/>
          <w:sz w:val="24"/>
          <w:szCs w:val="24"/>
        </w:rPr>
        <w:t>на 201</w:t>
      </w:r>
      <w:r w:rsidR="00FE2D06">
        <w:rPr>
          <w:rFonts w:ascii="Times New Roman" w:hAnsi="Times New Roman" w:cs="Times New Roman"/>
          <w:sz w:val="24"/>
          <w:szCs w:val="24"/>
        </w:rPr>
        <w:t>7</w:t>
      </w:r>
      <w:r w:rsidR="002F0914">
        <w:rPr>
          <w:rFonts w:ascii="Times New Roman" w:hAnsi="Times New Roman" w:cs="Times New Roman"/>
          <w:sz w:val="24"/>
          <w:szCs w:val="24"/>
        </w:rPr>
        <w:t xml:space="preserve"> год</w:t>
      </w:r>
      <w:r w:rsidR="00FE2D06">
        <w:rPr>
          <w:rFonts w:ascii="Times New Roman" w:hAnsi="Times New Roman" w:cs="Times New Roman"/>
          <w:sz w:val="24"/>
          <w:szCs w:val="24"/>
        </w:rPr>
        <w:t xml:space="preserve"> и на плановый период 2018 и 2019 годов</w:t>
      </w:r>
      <w:r w:rsidR="002F0914">
        <w:rPr>
          <w:rFonts w:ascii="Times New Roman" w:hAnsi="Times New Roman" w:cs="Times New Roman"/>
          <w:sz w:val="24"/>
          <w:szCs w:val="24"/>
        </w:rPr>
        <w:t xml:space="preserve"> </w:t>
      </w:r>
      <w:r w:rsidR="00C165A8">
        <w:rPr>
          <w:rFonts w:ascii="Times New Roman" w:hAnsi="Times New Roman" w:cs="Times New Roman"/>
          <w:sz w:val="24"/>
          <w:szCs w:val="24"/>
        </w:rPr>
        <w:t>направлен Главой муниципального образования «Вяземский район» Смоленской области в Контрольно-ревизионную комиссию</w:t>
      </w:r>
      <w:r w:rsidR="00F80D96">
        <w:rPr>
          <w:rFonts w:ascii="Times New Roman" w:hAnsi="Times New Roman" w:cs="Times New Roman"/>
          <w:sz w:val="24"/>
          <w:szCs w:val="24"/>
        </w:rPr>
        <w:t xml:space="preserve"> для подготовки заключения</w:t>
      </w:r>
      <w:r w:rsidR="00C165A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5378C" w:rsidRDefault="00C51704" w:rsidP="0035378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В соответствии со статьей</w:t>
      </w:r>
      <w:r w:rsidR="00B202BF" w:rsidRPr="008705D4">
        <w:rPr>
          <w:rFonts w:ascii="Times New Roman" w:hAnsi="Times New Roman" w:cs="Times New Roman"/>
          <w:sz w:val="24"/>
          <w:szCs w:val="24"/>
        </w:rPr>
        <w:t xml:space="preserve"> 184.2 </w:t>
      </w:r>
      <w:r w:rsidR="00340A9B">
        <w:rPr>
          <w:rFonts w:ascii="Times New Roman" w:hAnsi="Times New Roman" w:cs="Times New Roman"/>
          <w:sz w:val="24"/>
          <w:szCs w:val="24"/>
        </w:rPr>
        <w:t>БК РФ</w:t>
      </w:r>
      <w:r w:rsidR="00B202BF" w:rsidRPr="008705D4">
        <w:rPr>
          <w:rFonts w:ascii="Times New Roman" w:hAnsi="Times New Roman" w:cs="Times New Roman"/>
          <w:sz w:val="24"/>
          <w:szCs w:val="24"/>
        </w:rPr>
        <w:t xml:space="preserve"> и статьей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F80D96">
        <w:rPr>
          <w:rFonts w:ascii="Times New Roman" w:hAnsi="Times New Roman" w:cs="Times New Roman"/>
          <w:sz w:val="24"/>
          <w:szCs w:val="24"/>
        </w:rPr>
        <w:t>3</w:t>
      </w:r>
      <w:r w:rsidRPr="008705D4">
        <w:rPr>
          <w:rFonts w:ascii="Times New Roman" w:hAnsi="Times New Roman" w:cs="Times New Roman"/>
          <w:sz w:val="24"/>
          <w:szCs w:val="24"/>
        </w:rPr>
        <w:t xml:space="preserve"> Положения о бюджетном процессе </w:t>
      </w:r>
      <w:r w:rsidR="0019781F" w:rsidRPr="008705D4">
        <w:rPr>
          <w:rFonts w:ascii="Times New Roman" w:hAnsi="Times New Roman" w:cs="Times New Roman"/>
          <w:sz w:val="24"/>
          <w:szCs w:val="24"/>
        </w:rPr>
        <w:t xml:space="preserve">одновременно с проектом </w:t>
      </w:r>
      <w:r w:rsidR="001947EF">
        <w:rPr>
          <w:rFonts w:ascii="Times New Roman" w:hAnsi="Times New Roman" w:cs="Times New Roman"/>
          <w:sz w:val="24"/>
          <w:szCs w:val="24"/>
        </w:rPr>
        <w:t xml:space="preserve">решения о </w:t>
      </w:r>
      <w:r w:rsidR="0019781F" w:rsidRPr="008705D4">
        <w:rPr>
          <w:rFonts w:ascii="Times New Roman" w:hAnsi="Times New Roman" w:cs="Times New Roman"/>
          <w:sz w:val="24"/>
          <w:szCs w:val="24"/>
        </w:rPr>
        <w:t>бюджет</w:t>
      </w:r>
      <w:r w:rsidR="001947EF">
        <w:rPr>
          <w:rFonts w:ascii="Times New Roman" w:hAnsi="Times New Roman" w:cs="Times New Roman"/>
          <w:sz w:val="24"/>
          <w:szCs w:val="24"/>
        </w:rPr>
        <w:t>е</w:t>
      </w:r>
      <w:r w:rsidR="0019781F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1947EF">
        <w:rPr>
          <w:rFonts w:ascii="Times New Roman" w:hAnsi="Times New Roman" w:cs="Times New Roman"/>
          <w:sz w:val="24"/>
          <w:szCs w:val="24"/>
        </w:rPr>
        <w:t>на 201</w:t>
      </w:r>
      <w:r w:rsidR="00054658">
        <w:rPr>
          <w:rFonts w:ascii="Times New Roman" w:hAnsi="Times New Roman" w:cs="Times New Roman"/>
          <w:sz w:val="24"/>
          <w:szCs w:val="24"/>
        </w:rPr>
        <w:t>7</w:t>
      </w:r>
      <w:r w:rsidR="001947EF">
        <w:rPr>
          <w:rFonts w:ascii="Times New Roman" w:hAnsi="Times New Roman" w:cs="Times New Roman"/>
          <w:sz w:val="24"/>
          <w:szCs w:val="24"/>
        </w:rPr>
        <w:t xml:space="preserve"> год</w:t>
      </w:r>
      <w:r w:rsidR="00054658">
        <w:rPr>
          <w:rFonts w:ascii="Times New Roman" w:hAnsi="Times New Roman" w:cs="Times New Roman"/>
          <w:sz w:val="24"/>
          <w:szCs w:val="24"/>
        </w:rPr>
        <w:t xml:space="preserve"> и на плановый период 2018 и 2019 годов</w:t>
      </w:r>
      <w:r w:rsidR="001947EF">
        <w:rPr>
          <w:rFonts w:ascii="Times New Roman" w:hAnsi="Times New Roman" w:cs="Times New Roman"/>
          <w:sz w:val="24"/>
          <w:szCs w:val="24"/>
        </w:rPr>
        <w:t xml:space="preserve"> в </w:t>
      </w:r>
      <w:r w:rsidR="0019781F" w:rsidRPr="008705D4">
        <w:rPr>
          <w:rFonts w:ascii="Times New Roman" w:hAnsi="Times New Roman" w:cs="Times New Roman"/>
          <w:sz w:val="24"/>
          <w:szCs w:val="24"/>
        </w:rPr>
        <w:t>Вяземский районный Совет депутатов представл</w:t>
      </w:r>
      <w:r w:rsidR="00543F4B" w:rsidRPr="008705D4">
        <w:rPr>
          <w:rFonts w:ascii="Times New Roman" w:hAnsi="Times New Roman" w:cs="Times New Roman"/>
          <w:sz w:val="24"/>
          <w:szCs w:val="24"/>
        </w:rPr>
        <w:t>ены</w:t>
      </w:r>
      <w:r w:rsidR="0019781F" w:rsidRPr="008705D4">
        <w:rPr>
          <w:rFonts w:ascii="Times New Roman" w:hAnsi="Times New Roman" w:cs="Times New Roman"/>
          <w:sz w:val="24"/>
          <w:szCs w:val="24"/>
        </w:rPr>
        <w:t>:</w:t>
      </w:r>
    </w:p>
    <w:p w:rsidR="001947EF" w:rsidRPr="00340A9B" w:rsidRDefault="001947EF" w:rsidP="0035378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t>- пояснительная записка к проекту решения о</w:t>
      </w:r>
      <w:r w:rsidR="00F72D0D" w:rsidRPr="00340A9B">
        <w:rPr>
          <w:rFonts w:ascii="Times New Roman" w:hAnsi="Times New Roman" w:cs="Times New Roman"/>
          <w:sz w:val="24"/>
          <w:szCs w:val="24"/>
        </w:rPr>
        <w:t xml:space="preserve"> бюджете муниципального образования «Вяземский район» Смоленской области </w:t>
      </w:r>
      <w:r w:rsidR="00054658">
        <w:rPr>
          <w:rFonts w:ascii="Times New Roman" w:hAnsi="Times New Roman" w:cs="Times New Roman"/>
          <w:sz w:val="24"/>
          <w:szCs w:val="24"/>
        </w:rPr>
        <w:t>на 2017 год и на плановый период 2018 и 2019 годов</w:t>
      </w:r>
      <w:r w:rsidR="00F72D0D" w:rsidRPr="00340A9B">
        <w:rPr>
          <w:rFonts w:ascii="Times New Roman" w:hAnsi="Times New Roman" w:cs="Times New Roman"/>
          <w:sz w:val="24"/>
          <w:szCs w:val="24"/>
        </w:rPr>
        <w:t>;</w:t>
      </w:r>
    </w:p>
    <w:p w:rsidR="00DE0023" w:rsidRDefault="0019781F" w:rsidP="0035378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t xml:space="preserve">- основные направления </w:t>
      </w:r>
      <w:r w:rsidR="005A0BC8" w:rsidRPr="00340A9B">
        <w:rPr>
          <w:rFonts w:ascii="Times New Roman" w:hAnsi="Times New Roman" w:cs="Times New Roman"/>
          <w:sz w:val="24"/>
          <w:szCs w:val="24"/>
        </w:rPr>
        <w:t xml:space="preserve">бюджетной </w:t>
      </w:r>
      <w:r w:rsidR="00DE0023">
        <w:rPr>
          <w:rFonts w:ascii="Times New Roman" w:hAnsi="Times New Roman" w:cs="Times New Roman"/>
          <w:sz w:val="24"/>
          <w:szCs w:val="24"/>
        </w:rPr>
        <w:t xml:space="preserve"> политики </w:t>
      </w:r>
      <w:r w:rsidR="00054658">
        <w:rPr>
          <w:rFonts w:ascii="Times New Roman" w:hAnsi="Times New Roman" w:cs="Times New Roman"/>
          <w:sz w:val="24"/>
          <w:szCs w:val="24"/>
        </w:rPr>
        <w:t>на 2017 год и на плановый период 2018 и 2019 годов</w:t>
      </w:r>
      <w:r w:rsidR="00DE0023">
        <w:rPr>
          <w:rFonts w:ascii="Times New Roman" w:hAnsi="Times New Roman" w:cs="Times New Roman"/>
          <w:sz w:val="24"/>
          <w:szCs w:val="24"/>
        </w:rPr>
        <w:t>;</w:t>
      </w:r>
    </w:p>
    <w:p w:rsidR="00695974" w:rsidRDefault="00DE0023" w:rsidP="0035378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основные направления </w:t>
      </w:r>
      <w:r w:rsidR="005A0BC8" w:rsidRPr="00340A9B">
        <w:rPr>
          <w:rFonts w:ascii="Times New Roman" w:hAnsi="Times New Roman" w:cs="Times New Roman"/>
          <w:sz w:val="24"/>
          <w:szCs w:val="24"/>
        </w:rPr>
        <w:t xml:space="preserve">налоговой </w:t>
      </w:r>
      <w:r w:rsidR="0019781F" w:rsidRPr="00340A9B">
        <w:rPr>
          <w:rFonts w:ascii="Times New Roman" w:hAnsi="Times New Roman" w:cs="Times New Roman"/>
          <w:sz w:val="24"/>
          <w:szCs w:val="24"/>
        </w:rPr>
        <w:t xml:space="preserve">политики </w:t>
      </w:r>
      <w:r w:rsidR="005A0BC8" w:rsidRPr="00340A9B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области </w:t>
      </w:r>
      <w:r w:rsidR="00054658">
        <w:rPr>
          <w:rFonts w:ascii="Times New Roman" w:hAnsi="Times New Roman" w:cs="Times New Roman"/>
          <w:sz w:val="24"/>
          <w:szCs w:val="24"/>
        </w:rPr>
        <w:t>на 2017 год и на плановый период 2018 и 2019 годов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340A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378C" w:rsidRPr="00340A9B" w:rsidRDefault="00903C9E" w:rsidP="0035378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t>- предварительные итоги социально</w:t>
      </w:r>
      <w:r w:rsidR="00AC2FF3" w:rsidRPr="00340A9B">
        <w:rPr>
          <w:rFonts w:ascii="Times New Roman" w:hAnsi="Times New Roman" w:cs="Times New Roman"/>
          <w:sz w:val="24"/>
          <w:szCs w:val="24"/>
        </w:rPr>
        <w:t xml:space="preserve"> </w:t>
      </w:r>
      <w:r w:rsidR="00E42408" w:rsidRPr="00340A9B">
        <w:rPr>
          <w:rFonts w:ascii="Times New Roman" w:hAnsi="Times New Roman" w:cs="Times New Roman"/>
          <w:sz w:val="24"/>
          <w:szCs w:val="24"/>
        </w:rPr>
        <w:t>-</w:t>
      </w:r>
      <w:r w:rsidR="00AC2FF3" w:rsidRPr="00340A9B">
        <w:rPr>
          <w:rFonts w:ascii="Times New Roman" w:hAnsi="Times New Roman" w:cs="Times New Roman"/>
          <w:sz w:val="24"/>
          <w:szCs w:val="24"/>
        </w:rPr>
        <w:t xml:space="preserve"> </w:t>
      </w:r>
      <w:r w:rsidRPr="00340A9B">
        <w:rPr>
          <w:rFonts w:ascii="Times New Roman" w:hAnsi="Times New Roman" w:cs="Times New Roman"/>
          <w:sz w:val="24"/>
          <w:szCs w:val="24"/>
        </w:rPr>
        <w:t>экономического</w:t>
      </w:r>
      <w:r w:rsidR="00AC2FF3" w:rsidRPr="00340A9B">
        <w:rPr>
          <w:rFonts w:ascii="Times New Roman" w:hAnsi="Times New Roman" w:cs="Times New Roman"/>
          <w:sz w:val="24"/>
          <w:szCs w:val="24"/>
        </w:rPr>
        <w:t xml:space="preserve"> </w:t>
      </w:r>
      <w:r w:rsidRPr="00340A9B">
        <w:rPr>
          <w:rFonts w:ascii="Times New Roman" w:hAnsi="Times New Roman" w:cs="Times New Roman"/>
          <w:sz w:val="24"/>
          <w:szCs w:val="24"/>
        </w:rPr>
        <w:t>развития</w:t>
      </w:r>
      <w:r w:rsidR="00E61D29" w:rsidRPr="00340A9B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за </w:t>
      </w:r>
      <w:r w:rsidR="005A58F8" w:rsidRPr="00340A9B">
        <w:rPr>
          <w:rFonts w:ascii="Times New Roman" w:hAnsi="Times New Roman" w:cs="Times New Roman"/>
          <w:sz w:val="24"/>
          <w:szCs w:val="24"/>
        </w:rPr>
        <w:t>истекший период</w:t>
      </w:r>
      <w:r w:rsidR="00AC2FF3" w:rsidRPr="00340A9B">
        <w:rPr>
          <w:rFonts w:ascii="Times New Roman" w:hAnsi="Times New Roman" w:cs="Times New Roman"/>
          <w:sz w:val="24"/>
          <w:szCs w:val="24"/>
        </w:rPr>
        <w:t xml:space="preserve"> </w:t>
      </w:r>
      <w:r w:rsidR="00E61D29" w:rsidRPr="00340A9B">
        <w:rPr>
          <w:rFonts w:ascii="Times New Roman" w:hAnsi="Times New Roman" w:cs="Times New Roman"/>
          <w:sz w:val="24"/>
          <w:szCs w:val="24"/>
        </w:rPr>
        <w:t>201</w:t>
      </w:r>
      <w:r w:rsidR="0014220C">
        <w:rPr>
          <w:rFonts w:ascii="Times New Roman" w:hAnsi="Times New Roman" w:cs="Times New Roman"/>
          <w:sz w:val="24"/>
          <w:szCs w:val="24"/>
        </w:rPr>
        <w:t>6</w:t>
      </w:r>
      <w:r w:rsidR="00E61D29" w:rsidRPr="00340A9B">
        <w:rPr>
          <w:rFonts w:ascii="Times New Roman" w:hAnsi="Times New Roman" w:cs="Times New Roman"/>
          <w:sz w:val="24"/>
          <w:szCs w:val="24"/>
        </w:rPr>
        <w:t xml:space="preserve"> года</w:t>
      </w:r>
      <w:r w:rsidR="00806263" w:rsidRPr="00340A9B">
        <w:rPr>
          <w:rFonts w:ascii="Times New Roman" w:hAnsi="Times New Roman" w:cs="Times New Roman"/>
          <w:sz w:val="24"/>
          <w:szCs w:val="24"/>
        </w:rPr>
        <w:t xml:space="preserve"> и ожидаемые итоги за текущий финансовый год предоставлены в виде аналитической записки, характеризующей </w:t>
      </w:r>
      <w:r w:rsidR="006379E6" w:rsidRPr="00340A9B">
        <w:rPr>
          <w:rFonts w:ascii="Times New Roman" w:hAnsi="Times New Roman" w:cs="Times New Roman"/>
          <w:sz w:val="24"/>
          <w:szCs w:val="24"/>
        </w:rPr>
        <w:t xml:space="preserve">экономическое и социальное развитие основных отраслей </w:t>
      </w:r>
      <w:r w:rsidR="002D339E" w:rsidRPr="00340A9B">
        <w:rPr>
          <w:rFonts w:ascii="Times New Roman" w:hAnsi="Times New Roman" w:cs="Times New Roman"/>
          <w:sz w:val="24"/>
          <w:szCs w:val="24"/>
        </w:rPr>
        <w:t>производства</w:t>
      </w:r>
      <w:r w:rsidR="006379E6" w:rsidRPr="00340A9B">
        <w:rPr>
          <w:rFonts w:ascii="Times New Roman" w:hAnsi="Times New Roman" w:cs="Times New Roman"/>
          <w:sz w:val="24"/>
          <w:szCs w:val="24"/>
        </w:rPr>
        <w:t xml:space="preserve"> района;</w:t>
      </w:r>
    </w:p>
    <w:p w:rsidR="00BF1D3A" w:rsidRPr="00340A9B" w:rsidRDefault="00BF1D3A" w:rsidP="000F572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t>- прогнозный план приватизации муниципального имущества муниципального образования «Вяземский район» Смоленской области на 201</w:t>
      </w:r>
      <w:r w:rsidR="0014220C">
        <w:rPr>
          <w:rFonts w:ascii="Times New Roman" w:hAnsi="Times New Roman" w:cs="Times New Roman"/>
          <w:sz w:val="24"/>
          <w:szCs w:val="24"/>
        </w:rPr>
        <w:t>7</w:t>
      </w:r>
      <w:r w:rsidRPr="00340A9B"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DE0023" w:rsidRPr="00340A9B" w:rsidRDefault="00DE0023" w:rsidP="00DE002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t>- прогноз социально - экономического развития муниципального образования «Вяземский район» Смоленской области на 201</w:t>
      </w:r>
      <w:r w:rsidR="00AB16F3">
        <w:rPr>
          <w:rFonts w:ascii="Times New Roman" w:hAnsi="Times New Roman" w:cs="Times New Roman"/>
          <w:sz w:val="24"/>
          <w:szCs w:val="24"/>
        </w:rPr>
        <w:t>7</w:t>
      </w:r>
      <w:r w:rsidRPr="00340A9B">
        <w:rPr>
          <w:rFonts w:ascii="Times New Roman" w:hAnsi="Times New Roman" w:cs="Times New Roman"/>
          <w:sz w:val="24"/>
          <w:szCs w:val="24"/>
        </w:rPr>
        <w:t xml:space="preserve"> год и на период до 201</w:t>
      </w:r>
      <w:r w:rsidR="00AB16F3">
        <w:rPr>
          <w:rFonts w:ascii="Times New Roman" w:hAnsi="Times New Roman" w:cs="Times New Roman"/>
          <w:sz w:val="24"/>
          <w:szCs w:val="24"/>
        </w:rPr>
        <w:t>9</w:t>
      </w:r>
      <w:r w:rsidRPr="00340A9B">
        <w:rPr>
          <w:rFonts w:ascii="Times New Roman" w:hAnsi="Times New Roman" w:cs="Times New Roman"/>
          <w:sz w:val="24"/>
          <w:szCs w:val="24"/>
        </w:rPr>
        <w:t xml:space="preserve"> года (с пояснительной запиской) (одобрен Постановлением Администрации муниципального образования «Вяземский район» Смоленской области от </w:t>
      </w:r>
      <w:r>
        <w:rPr>
          <w:rFonts w:ascii="Times New Roman" w:hAnsi="Times New Roman" w:cs="Times New Roman"/>
          <w:sz w:val="24"/>
          <w:szCs w:val="24"/>
        </w:rPr>
        <w:t>08.07.201</w:t>
      </w:r>
      <w:r w:rsidR="00AB16F3">
        <w:rPr>
          <w:rFonts w:ascii="Times New Roman" w:hAnsi="Times New Roman" w:cs="Times New Roman"/>
          <w:sz w:val="24"/>
          <w:szCs w:val="24"/>
        </w:rPr>
        <w:t>6</w:t>
      </w:r>
      <w:r w:rsidRPr="00340A9B">
        <w:rPr>
          <w:rFonts w:ascii="Times New Roman" w:hAnsi="Times New Roman" w:cs="Times New Roman"/>
          <w:sz w:val="24"/>
          <w:szCs w:val="24"/>
        </w:rPr>
        <w:t xml:space="preserve"> №1</w:t>
      </w:r>
      <w:r w:rsidR="00AB16F3">
        <w:rPr>
          <w:rFonts w:ascii="Times New Roman" w:hAnsi="Times New Roman" w:cs="Times New Roman"/>
          <w:sz w:val="24"/>
          <w:szCs w:val="24"/>
        </w:rPr>
        <w:t>024</w:t>
      </w:r>
      <w:r w:rsidRPr="00340A9B">
        <w:rPr>
          <w:rFonts w:ascii="Times New Roman" w:hAnsi="Times New Roman" w:cs="Times New Roman"/>
          <w:sz w:val="24"/>
          <w:szCs w:val="24"/>
        </w:rPr>
        <w:t>);</w:t>
      </w:r>
    </w:p>
    <w:p w:rsidR="00F03620" w:rsidRPr="00340A9B" w:rsidRDefault="00F03620" w:rsidP="00F0362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t>- прогноз основных характеристик</w:t>
      </w:r>
      <w:r w:rsidR="00BF1D3A" w:rsidRPr="00340A9B">
        <w:rPr>
          <w:rFonts w:ascii="Times New Roman" w:hAnsi="Times New Roman" w:cs="Times New Roman"/>
          <w:sz w:val="24"/>
          <w:szCs w:val="24"/>
        </w:rPr>
        <w:t xml:space="preserve"> (общий объем доходов, общий объем расходов, дефицита (профицита) бюджета)</w:t>
      </w:r>
      <w:r w:rsidRPr="00340A9B">
        <w:rPr>
          <w:rFonts w:ascii="Times New Roman" w:hAnsi="Times New Roman" w:cs="Times New Roman"/>
          <w:sz w:val="24"/>
          <w:szCs w:val="24"/>
        </w:rPr>
        <w:t xml:space="preserve"> </w:t>
      </w:r>
      <w:r w:rsidR="00BF1D3A" w:rsidRPr="00340A9B">
        <w:rPr>
          <w:rFonts w:ascii="Times New Roman" w:hAnsi="Times New Roman" w:cs="Times New Roman"/>
          <w:sz w:val="24"/>
          <w:szCs w:val="24"/>
        </w:rPr>
        <w:t xml:space="preserve">консолидированного бюджета муниципального образования «Вяземский район» Смоленской области </w:t>
      </w:r>
      <w:r w:rsidRPr="00340A9B">
        <w:rPr>
          <w:rFonts w:ascii="Times New Roman" w:hAnsi="Times New Roman" w:cs="Times New Roman"/>
          <w:sz w:val="24"/>
          <w:szCs w:val="24"/>
        </w:rPr>
        <w:t xml:space="preserve">на </w:t>
      </w:r>
      <w:r w:rsidR="00DF4545">
        <w:rPr>
          <w:rFonts w:ascii="Times New Roman" w:hAnsi="Times New Roman" w:cs="Times New Roman"/>
          <w:sz w:val="24"/>
          <w:szCs w:val="24"/>
        </w:rPr>
        <w:t>очередной финансовый год и плановый период</w:t>
      </w:r>
      <w:r w:rsidRPr="00340A9B">
        <w:rPr>
          <w:rFonts w:ascii="Times New Roman" w:hAnsi="Times New Roman" w:cs="Times New Roman"/>
          <w:sz w:val="24"/>
          <w:szCs w:val="24"/>
        </w:rPr>
        <w:t>;</w:t>
      </w:r>
    </w:p>
    <w:p w:rsidR="00DB057A" w:rsidRDefault="00DB057A" w:rsidP="00DB05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t xml:space="preserve">- верхний предел муниципального долга </w:t>
      </w:r>
      <w:r w:rsidR="00DE0023"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области </w:t>
      </w:r>
      <w:r w:rsidRPr="00340A9B">
        <w:rPr>
          <w:rFonts w:ascii="Times New Roman" w:hAnsi="Times New Roman" w:cs="Times New Roman"/>
          <w:sz w:val="24"/>
          <w:szCs w:val="24"/>
        </w:rPr>
        <w:t xml:space="preserve">на </w:t>
      </w:r>
      <w:r w:rsidR="00DE0023">
        <w:rPr>
          <w:rFonts w:ascii="Times New Roman" w:hAnsi="Times New Roman" w:cs="Times New Roman"/>
          <w:sz w:val="24"/>
          <w:szCs w:val="24"/>
        </w:rPr>
        <w:t>01 января 201</w:t>
      </w:r>
      <w:r w:rsidR="00DF4545">
        <w:rPr>
          <w:rFonts w:ascii="Times New Roman" w:hAnsi="Times New Roman" w:cs="Times New Roman"/>
          <w:sz w:val="24"/>
          <w:szCs w:val="24"/>
        </w:rPr>
        <w:t>8</w:t>
      </w:r>
      <w:r w:rsidR="00DE0023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340A9B">
        <w:rPr>
          <w:rFonts w:ascii="Times New Roman" w:hAnsi="Times New Roman" w:cs="Times New Roman"/>
          <w:sz w:val="24"/>
          <w:szCs w:val="24"/>
        </w:rPr>
        <w:t>;</w:t>
      </w:r>
    </w:p>
    <w:p w:rsidR="00DF4545" w:rsidRPr="00340A9B" w:rsidRDefault="00DF4545" w:rsidP="00DF45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t xml:space="preserve">- верхний предел муниципального долга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области </w:t>
      </w:r>
      <w:r w:rsidRPr="00340A9B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01 января 2019 года</w:t>
      </w:r>
      <w:r w:rsidRPr="00340A9B">
        <w:rPr>
          <w:rFonts w:ascii="Times New Roman" w:hAnsi="Times New Roman" w:cs="Times New Roman"/>
          <w:sz w:val="24"/>
          <w:szCs w:val="24"/>
        </w:rPr>
        <w:t>;</w:t>
      </w:r>
    </w:p>
    <w:p w:rsidR="00DF4545" w:rsidRPr="00340A9B" w:rsidRDefault="00DF4545" w:rsidP="00DF454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t xml:space="preserve">- верхний предел муниципального долга </w:t>
      </w:r>
      <w:r>
        <w:rPr>
          <w:rFonts w:ascii="Times New Roman" w:hAnsi="Times New Roman" w:cs="Times New Roman"/>
          <w:sz w:val="24"/>
          <w:szCs w:val="24"/>
        </w:rPr>
        <w:t xml:space="preserve">муниципального образования «Вяземский район» Смоленской области </w:t>
      </w:r>
      <w:r w:rsidRPr="00340A9B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01 января 2020 года</w:t>
      </w:r>
      <w:r w:rsidRPr="00340A9B">
        <w:rPr>
          <w:rFonts w:ascii="Times New Roman" w:hAnsi="Times New Roman" w:cs="Times New Roman"/>
          <w:sz w:val="24"/>
          <w:szCs w:val="24"/>
        </w:rPr>
        <w:t>;</w:t>
      </w:r>
    </w:p>
    <w:p w:rsidR="00E97D26" w:rsidRPr="00340A9B" w:rsidRDefault="00E97D26" w:rsidP="00764EE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t>- оценка ожидаемого исполнения бюджета муниципального образования «Вяземский район» Смоленской области на 201</w:t>
      </w:r>
      <w:r w:rsidR="00DF4545">
        <w:rPr>
          <w:rFonts w:ascii="Times New Roman" w:hAnsi="Times New Roman" w:cs="Times New Roman"/>
          <w:sz w:val="24"/>
          <w:szCs w:val="24"/>
        </w:rPr>
        <w:t>6</w:t>
      </w:r>
      <w:r w:rsidRPr="00340A9B"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DE0023" w:rsidRDefault="00DE0023" w:rsidP="00DE002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t xml:space="preserve">- прогнозируемый объем доходов бюджета муниципального образования «Вяземский </w:t>
      </w:r>
      <w:r>
        <w:rPr>
          <w:rFonts w:ascii="Times New Roman" w:hAnsi="Times New Roman" w:cs="Times New Roman"/>
          <w:sz w:val="24"/>
          <w:szCs w:val="24"/>
        </w:rPr>
        <w:t>район» Смоленской области в 201</w:t>
      </w:r>
      <w:r w:rsidR="00DF4545">
        <w:rPr>
          <w:rFonts w:ascii="Times New Roman" w:hAnsi="Times New Roman" w:cs="Times New Roman"/>
          <w:sz w:val="24"/>
          <w:szCs w:val="24"/>
        </w:rPr>
        <w:t>7</w:t>
      </w:r>
      <w:r w:rsidRPr="00340A9B">
        <w:rPr>
          <w:rFonts w:ascii="Times New Roman" w:hAnsi="Times New Roman" w:cs="Times New Roman"/>
          <w:sz w:val="24"/>
          <w:szCs w:val="24"/>
        </w:rPr>
        <w:t xml:space="preserve"> году в части доходов, установленных областным законом от 09.12.2011 года №128-з «О дорожном фонде Смоленской области»;</w:t>
      </w:r>
    </w:p>
    <w:p w:rsidR="00DF4545" w:rsidRPr="00340A9B" w:rsidRDefault="00DF4545" w:rsidP="00DE002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t xml:space="preserve">- прогнозируемый объем доходов бюджета муниципального образования «Вяземский </w:t>
      </w:r>
      <w:r>
        <w:rPr>
          <w:rFonts w:ascii="Times New Roman" w:hAnsi="Times New Roman" w:cs="Times New Roman"/>
          <w:sz w:val="24"/>
          <w:szCs w:val="24"/>
        </w:rPr>
        <w:t>район» Смоленской области на плановый период 2018 и 2019</w:t>
      </w:r>
      <w:r w:rsidRPr="00340A9B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40A9B">
        <w:rPr>
          <w:rFonts w:ascii="Times New Roman" w:hAnsi="Times New Roman" w:cs="Times New Roman"/>
          <w:sz w:val="24"/>
          <w:szCs w:val="24"/>
        </w:rPr>
        <w:t xml:space="preserve"> в части доходов, установленных областным законом от 09.12.2011 года №128-з «О дорожном фонде Смоленской области»;</w:t>
      </w:r>
    </w:p>
    <w:p w:rsidR="00DE0023" w:rsidRDefault="00DE0023" w:rsidP="00DE002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40A9B">
        <w:rPr>
          <w:rFonts w:ascii="Times New Roman" w:hAnsi="Times New Roman" w:cs="Times New Roman"/>
          <w:sz w:val="24"/>
          <w:szCs w:val="24"/>
        </w:rPr>
        <w:lastRenderedPageBreak/>
        <w:t xml:space="preserve">- проекты паспортов </w:t>
      </w:r>
      <w:r w:rsidR="002E256A">
        <w:rPr>
          <w:rFonts w:ascii="Times New Roman" w:hAnsi="Times New Roman" w:cs="Times New Roman"/>
          <w:sz w:val="24"/>
          <w:szCs w:val="24"/>
        </w:rPr>
        <w:t>2</w:t>
      </w:r>
      <w:r w:rsidR="008520A0">
        <w:rPr>
          <w:rFonts w:ascii="Times New Roman" w:hAnsi="Times New Roman" w:cs="Times New Roman"/>
          <w:sz w:val="24"/>
          <w:szCs w:val="24"/>
        </w:rPr>
        <w:t>3</w:t>
      </w:r>
      <w:r w:rsidRPr="00340A9B">
        <w:rPr>
          <w:rFonts w:ascii="Times New Roman" w:hAnsi="Times New Roman" w:cs="Times New Roman"/>
          <w:sz w:val="24"/>
          <w:szCs w:val="24"/>
        </w:rPr>
        <w:t xml:space="preserve"> муниципальных программ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85915" w:rsidRDefault="00985915" w:rsidP="00DE002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проект методики распределения дотаций на выравнивание уровня бюджетной обеспеченности поселений из бюджета муниципального образования «Вяземский район» Смоленской области;</w:t>
      </w:r>
    </w:p>
    <w:p w:rsidR="00895F56" w:rsidRDefault="00895F56" w:rsidP="00DE002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расчет распределения субвенции на осуществление полномочий органов государственной власти Смоленской области по расчету и предоставлению дотаций бюджетам городских, сельских поселений Смоленской области за счет средств областного бюджета на 2017 год;</w:t>
      </w:r>
    </w:p>
    <w:p w:rsidR="00895F56" w:rsidRDefault="00895F56" w:rsidP="00DE002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расчетный размер субвенции муниципальному образованию Вяземского района Смоленской области из регионального фонда компенсаций на осуществление государственных полномочий на 2018 год;</w:t>
      </w:r>
    </w:p>
    <w:p w:rsidR="00895F56" w:rsidRDefault="00895F56" w:rsidP="00DE002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расчетный размер субвенции муниципальному образованию Вяземского района Смоленской области из регионального фонда компенсаций на осуществление государственных полномочий на 201</w:t>
      </w:r>
      <w:r w:rsidR="00DE1429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год;</w:t>
      </w:r>
    </w:p>
    <w:p w:rsidR="00DE1429" w:rsidRDefault="00DE1429" w:rsidP="00DE002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расчеты дотаций на выравнивание уровня бюджетной обеспеченности поселений, входящих в состав Вяземского района Смоленской области на 2017, 2018, 2019 годы;</w:t>
      </w:r>
    </w:p>
    <w:p w:rsidR="00DE1429" w:rsidRDefault="00DE1429" w:rsidP="00DE002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проекты структуру муниципального долга муниципального образования «Вяземский район» Смоленской области на 2017, 2018, 2019 годы;</w:t>
      </w:r>
    </w:p>
    <w:p w:rsidR="00DE1429" w:rsidRDefault="0037241C" w:rsidP="00DE002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реестр источников доходов бюджета муниципального образования «Вяземский район» Смоленской области.</w:t>
      </w:r>
    </w:p>
    <w:p w:rsidR="00E27F9A" w:rsidRPr="008705D4" w:rsidRDefault="00E27F9A" w:rsidP="00764EEE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Документы и материалы предоставлены в Вяземский районный Совет депутатов своевременно и соответствуют перечню документов и материалов, предусмотренных </w:t>
      </w:r>
      <w:r w:rsidR="008A463F">
        <w:rPr>
          <w:rFonts w:ascii="Times New Roman" w:hAnsi="Times New Roman" w:cs="Times New Roman"/>
          <w:sz w:val="24"/>
          <w:szCs w:val="24"/>
        </w:rPr>
        <w:t xml:space="preserve">к предоставлению в соответствии со </w:t>
      </w:r>
      <w:r>
        <w:rPr>
          <w:rFonts w:ascii="Times New Roman" w:hAnsi="Times New Roman" w:cs="Times New Roman"/>
          <w:sz w:val="24"/>
          <w:szCs w:val="24"/>
        </w:rPr>
        <w:t>статьей 184.2 БК РФ и статьей 3 Положения о бюджетном процессе.</w:t>
      </w:r>
    </w:p>
    <w:p w:rsidR="00AE43D0" w:rsidRPr="008705D4" w:rsidRDefault="0035378C" w:rsidP="00B0698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ab/>
      </w:r>
      <w:r w:rsidR="00187E7E" w:rsidRPr="008705D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AE43D0" w:rsidRPr="008705D4" w:rsidRDefault="00AE43D0" w:rsidP="00280B3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 xml:space="preserve">3. Проверка соответствия проекта решения о бюджете </w:t>
      </w:r>
      <w:r w:rsidR="00AE0F03">
        <w:rPr>
          <w:rFonts w:ascii="Times New Roman" w:hAnsi="Times New Roman" w:cs="Times New Roman"/>
          <w:b/>
          <w:sz w:val="24"/>
          <w:szCs w:val="24"/>
        </w:rPr>
        <w:t>на 201</w:t>
      </w:r>
      <w:r w:rsidR="00E022C3">
        <w:rPr>
          <w:rFonts w:ascii="Times New Roman" w:hAnsi="Times New Roman" w:cs="Times New Roman"/>
          <w:b/>
          <w:sz w:val="24"/>
          <w:szCs w:val="24"/>
        </w:rPr>
        <w:t>7</w:t>
      </w:r>
      <w:r w:rsidR="00AE0F03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E022C3">
        <w:rPr>
          <w:rFonts w:ascii="Times New Roman" w:hAnsi="Times New Roman" w:cs="Times New Roman"/>
          <w:b/>
          <w:sz w:val="24"/>
          <w:szCs w:val="24"/>
        </w:rPr>
        <w:t xml:space="preserve"> и на плановый период 2018 и 2019 годов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 требованиям статьи 184.1 Бюджетного кодекса </w:t>
      </w:r>
      <w:r w:rsidR="0042702A" w:rsidRPr="008705D4">
        <w:rPr>
          <w:rFonts w:ascii="Times New Roman" w:hAnsi="Times New Roman" w:cs="Times New Roman"/>
          <w:b/>
          <w:sz w:val="24"/>
          <w:szCs w:val="24"/>
        </w:rPr>
        <w:t>Р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оссийской Федерации и статьи </w:t>
      </w:r>
      <w:r w:rsidR="00340A9B">
        <w:rPr>
          <w:rFonts w:ascii="Times New Roman" w:hAnsi="Times New Roman" w:cs="Times New Roman"/>
          <w:b/>
          <w:sz w:val="24"/>
          <w:szCs w:val="24"/>
        </w:rPr>
        <w:t>2</w:t>
      </w:r>
      <w:r w:rsidRPr="008705D4">
        <w:rPr>
          <w:rFonts w:ascii="Times New Roman" w:hAnsi="Times New Roman" w:cs="Times New Roman"/>
          <w:b/>
          <w:sz w:val="24"/>
          <w:szCs w:val="24"/>
        </w:rPr>
        <w:t xml:space="preserve"> Положения о бюджетном процессе в муниципальном образовании «Вяземский район» Смоленской области</w:t>
      </w:r>
    </w:p>
    <w:p w:rsidR="00280B35" w:rsidRPr="008705D4" w:rsidRDefault="00280B35" w:rsidP="00AE43D0">
      <w:pPr>
        <w:jc w:val="both"/>
      </w:pPr>
    </w:p>
    <w:p w:rsidR="00965159" w:rsidRDefault="00AE43D0" w:rsidP="00BA2F45">
      <w:pPr>
        <w:ind w:firstLine="708"/>
        <w:jc w:val="both"/>
      </w:pPr>
      <w:r w:rsidRPr="008705D4">
        <w:t xml:space="preserve">Статьей 184.1 пунктом 1 </w:t>
      </w:r>
      <w:r w:rsidR="00340A9B">
        <w:t>БК РФ</w:t>
      </w:r>
      <w:r w:rsidRPr="008705D4">
        <w:t xml:space="preserve"> и статьей </w:t>
      </w:r>
      <w:r w:rsidR="00340A9B">
        <w:t>2</w:t>
      </w:r>
      <w:r w:rsidRPr="008705D4">
        <w:t xml:space="preserve"> Положения о бюджетном процессе установлены общие требования к структуре и содержанию</w:t>
      </w:r>
      <w:r w:rsidR="00257652">
        <w:t xml:space="preserve"> проекта</w:t>
      </w:r>
      <w:r w:rsidRPr="008705D4">
        <w:t xml:space="preserve"> решения о бюджете муниципального образования, предусматривающие общий объем доходов бюджета, общий объем расходов бюджета, дефицит (профицит) бюджета. </w:t>
      </w:r>
      <w:r w:rsidR="00E022C3">
        <w:t>В</w:t>
      </w:r>
      <w:r w:rsidRPr="008705D4">
        <w:t xml:space="preserve">ышеперечисленные параметры </w:t>
      </w:r>
      <w:r w:rsidR="00190252" w:rsidRPr="008705D4">
        <w:t>бюджета района установлены в п.</w:t>
      </w:r>
      <w:r w:rsidRPr="008705D4">
        <w:t xml:space="preserve">1 </w:t>
      </w:r>
      <w:r w:rsidR="00695200">
        <w:t xml:space="preserve">и п.4 </w:t>
      </w:r>
      <w:r w:rsidRPr="008705D4">
        <w:t>проек</w:t>
      </w:r>
      <w:r w:rsidR="00BA2F45">
        <w:t xml:space="preserve">та решения </w:t>
      </w:r>
      <w:r w:rsidR="00AE0F03">
        <w:t>о бюджете на 201</w:t>
      </w:r>
      <w:r w:rsidR="00E022C3">
        <w:t>7</w:t>
      </w:r>
      <w:r w:rsidR="00AE0F03">
        <w:t xml:space="preserve"> год </w:t>
      </w:r>
      <w:r w:rsidR="00E022C3">
        <w:t xml:space="preserve"> и на плановый период 2018 и 2019 годов </w:t>
      </w:r>
      <w:r w:rsidR="00BA2F45">
        <w:t>в следующих объемах:</w:t>
      </w:r>
    </w:p>
    <w:p w:rsidR="00AE43D0" w:rsidRPr="008705D4" w:rsidRDefault="00C14EC8" w:rsidP="00AE43D0">
      <w:pPr>
        <w:jc w:val="right"/>
      </w:pPr>
      <w:r>
        <w:t>(</w:t>
      </w:r>
      <w:r w:rsidR="00AE43D0" w:rsidRPr="008705D4">
        <w:t>тыс. рублей</w:t>
      </w:r>
      <w: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1559"/>
        <w:gridCol w:w="1559"/>
        <w:gridCol w:w="1559"/>
      </w:tblGrid>
      <w:tr w:rsidR="00695200" w:rsidRPr="007237A1" w:rsidTr="00411D9D">
        <w:tc>
          <w:tcPr>
            <w:tcW w:w="4786" w:type="dxa"/>
          </w:tcPr>
          <w:p w:rsidR="00695200" w:rsidRPr="00694AC5" w:rsidRDefault="00695200" w:rsidP="00AE0F03">
            <w:pPr>
              <w:rPr>
                <w:sz w:val="22"/>
                <w:szCs w:val="22"/>
              </w:rPr>
            </w:pPr>
            <w:r w:rsidRPr="00694AC5">
              <w:rPr>
                <w:sz w:val="22"/>
                <w:szCs w:val="22"/>
              </w:rPr>
              <w:t xml:space="preserve">Параметры бюджета </w:t>
            </w:r>
          </w:p>
        </w:tc>
        <w:tc>
          <w:tcPr>
            <w:tcW w:w="1559" w:type="dxa"/>
          </w:tcPr>
          <w:p w:rsidR="00695200" w:rsidRPr="00694AC5" w:rsidRDefault="00695200" w:rsidP="00695200">
            <w:pPr>
              <w:jc w:val="center"/>
              <w:rPr>
                <w:sz w:val="22"/>
                <w:szCs w:val="22"/>
              </w:rPr>
            </w:pPr>
            <w:r w:rsidRPr="00694AC5">
              <w:rPr>
                <w:sz w:val="22"/>
                <w:szCs w:val="22"/>
              </w:rPr>
              <w:t>201</w:t>
            </w:r>
            <w:r>
              <w:rPr>
                <w:sz w:val="22"/>
                <w:szCs w:val="22"/>
              </w:rPr>
              <w:t>7</w:t>
            </w:r>
            <w:r w:rsidRPr="00694AC5">
              <w:rPr>
                <w:sz w:val="22"/>
                <w:szCs w:val="22"/>
              </w:rPr>
              <w:t xml:space="preserve"> год</w:t>
            </w:r>
          </w:p>
        </w:tc>
        <w:tc>
          <w:tcPr>
            <w:tcW w:w="1559" w:type="dxa"/>
          </w:tcPr>
          <w:p w:rsidR="00695200" w:rsidRPr="00694AC5" w:rsidRDefault="00695200" w:rsidP="00AE0F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2018 год</w:t>
            </w:r>
          </w:p>
        </w:tc>
        <w:tc>
          <w:tcPr>
            <w:tcW w:w="1559" w:type="dxa"/>
          </w:tcPr>
          <w:p w:rsidR="00695200" w:rsidRPr="00694AC5" w:rsidRDefault="00695200" w:rsidP="00AE0F0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2019 год</w:t>
            </w:r>
          </w:p>
        </w:tc>
      </w:tr>
      <w:tr w:rsidR="00695200" w:rsidRPr="007237A1" w:rsidTr="00411D9D">
        <w:tc>
          <w:tcPr>
            <w:tcW w:w="4786" w:type="dxa"/>
          </w:tcPr>
          <w:p w:rsidR="00695200" w:rsidRPr="00694AC5" w:rsidRDefault="00695200" w:rsidP="000A5398">
            <w:pPr>
              <w:jc w:val="both"/>
              <w:rPr>
                <w:sz w:val="22"/>
                <w:szCs w:val="22"/>
              </w:rPr>
            </w:pPr>
            <w:r w:rsidRPr="00694AC5">
              <w:rPr>
                <w:sz w:val="22"/>
                <w:szCs w:val="22"/>
              </w:rPr>
              <w:t>Общий объем доходов бюджета</w:t>
            </w:r>
          </w:p>
        </w:tc>
        <w:tc>
          <w:tcPr>
            <w:tcW w:w="1559" w:type="dxa"/>
          </w:tcPr>
          <w:p w:rsidR="00695200" w:rsidRPr="00694AC5" w:rsidRDefault="00E626C0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1039419,1</w:t>
            </w:r>
          </w:p>
        </w:tc>
        <w:tc>
          <w:tcPr>
            <w:tcW w:w="1559" w:type="dxa"/>
          </w:tcPr>
          <w:p w:rsidR="00695200" w:rsidRPr="00694AC5" w:rsidRDefault="00E626C0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1038945,9</w:t>
            </w:r>
          </w:p>
        </w:tc>
        <w:tc>
          <w:tcPr>
            <w:tcW w:w="1559" w:type="dxa"/>
          </w:tcPr>
          <w:p w:rsidR="00695200" w:rsidRPr="00694AC5" w:rsidRDefault="00E626C0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1050344,2</w:t>
            </w:r>
          </w:p>
        </w:tc>
      </w:tr>
      <w:tr w:rsidR="00695200" w:rsidRPr="007237A1" w:rsidTr="00411D9D">
        <w:tc>
          <w:tcPr>
            <w:tcW w:w="4786" w:type="dxa"/>
          </w:tcPr>
          <w:p w:rsidR="00695200" w:rsidRPr="00694AC5" w:rsidRDefault="00695200" w:rsidP="000A5398">
            <w:pPr>
              <w:jc w:val="both"/>
              <w:rPr>
                <w:sz w:val="22"/>
                <w:szCs w:val="22"/>
              </w:rPr>
            </w:pPr>
            <w:r w:rsidRPr="00694AC5">
              <w:rPr>
                <w:sz w:val="22"/>
                <w:szCs w:val="22"/>
              </w:rPr>
              <w:t>Общий объем расходов бюджета</w:t>
            </w:r>
          </w:p>
        </w:tc>
        <w:tc>
          <w:tcPr>
            <w:tcW w:w="1559" w:type="dxa"/>
          </w:tcPr>
          <w:p w:rsidR="00695200" w:rsidRPr="00694AC5" w:rsidRDefault="00E626C0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1085878,3</w:t>
            </w:r>
          </w:p>
        </w:tc>
        <w:tc>
          <w:tcPr>
            <w:tcW w:w="1559" w:type="dxa"/>
          </w:tcPr>
          <w:p w:rsidR="00695200" w:rsidRPr="00694AC5" w:rsidRDefault="00F975AF" w:rsidP="00F975A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1038945,9</w:t>
            </w:r>
          </w:p>
        </w:tc>
        <w:tc>
          <w:tcPr>
            <w:tcW w:w="1559" w:type="dxa"/>
          </w:tcPr>
          <w:p w:rsidR="00695200" w:rsidRPr="00694AC5" w:rsidRDefault="00F975AF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1050344,2</w:t>
            </w:r>
          </w:p>
        </w:tc>
      </w:tr>
      <w:tr w:rsidR="00695200" w:rsidRPr="007237A1" w:rsidTr="00411D9D">
        <w:tc>
          <w:tcPr>
            <w:tcW w:w="4786" w:type="dxa"/>
          </w:tcPr>
          <w:p w:rsidR="00695200" w:rsidRPr="00694AC5" w:rsidRDefault="00695200" w:rsidP="000A5398">
            <w:pPr>
              <w:jc w:val="both"/>
              <w:rPr>
                <w:sz w:val="22"/>
                <w:szCs w:val="22"/>
              </w:rPr>
            </w:pPr>
            <w:proofErr w:type="gramStart"/>
            <w:r w:rsidRPr="00694AC5">
              <w:rPr>
                <w:sz w:val="22"/>
                <w:szCs w:val="22"/>
              </w:rPr>
              <w:t>Дефицит (-) (профицит (+) бюджета</w:t>
            </w:r>
            <w:proofErr w:type="gramEnd"/>
          </w:p>
        </w:tc>
        <w:tc>
          <w:tcPr>
            <w:tcW w:w="1559" w:type="dxa"/>
          </w:tcPr>
          <w:p w:rsidR="00695200" w:rsidRPr="00694AC5" w:rsidRDefault="00695200" w:rsidP="00E626C0">
            <w:pPr>
              <w:jc w:val="center"/>
              <w:rPr>
                <w:b/>
                <w:sz w:val="22"/>
                <w:szCs w:val="22"/>
              </w:rPr>
            </w:pPr>
            <w:r w:rsidRPr="00694AC5">
              <w:rPr>
                <w:b/>
                <w:sz w:val="22"/>
                <w:szCs w:val="22"/>
              </w:rPr>
              <w:t>-</w:t>
            </w:r>
            <w:r w:rsidR="00E626C0">
              <w:rPr>
                <w:b/>
                <w:sz w:val="22"/>
                <w:szCs w:val="22"/>
              </w:rPr>
              <w:t>46459,2</w:t>
            </w:r>
          </w:p>
        </w:tc>
        <w:tc>
          <w:tcPr>
            <w:tcW w:w="1559" w:type="dxa"/>
          </w:tcPr>
          <w:p w:rsidR="00695200" w:rsidRPr="00694AC5" w:rsidRDefault="00F975AF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</w:t>
            </w:r>
          </w:p>
        </w:tc>
        <w:tc>
          <w:tcPr>
            <w:tcW w:w="1559" w:type="dxa"/>
          </w:tcPr>
          <w:p w:rsidR="00695200" w:rsidRPr="00694AC5" w:rsidRDefault="00F975AF" w:rsidP="00AE0F03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0,0</w:t>
            </w:r>
          </w:p>
        </w:tc>
      </w:tr>
    </w:tbl>
    <w:p w:rsidR="00DA50F2" w:rsidRPr="008705D4" w:rsidRDefault="00AE0F03" w:rsidP="00C14EC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AE43D0" w:rsidRPr="008705D4">
        <w:rPr>
          <w:rFonts w:ascii="Times New Roman" w:hAnsi="Times New Roman" w:cs="Times New Roman"/>
          <w:sz w:val="24"/>
          <w:szCs w:val="24"/>
        </w:rPr>
        <w:t>ыше</w:t>
      </w:r>
      <w:r w:rsidR="00FF4844">
        <w:rPr>
          <w:rFonts w:ascii="Times New Roman" w:hAnsi="Times New Roman" w:cs="Times New Roman"/>
          <w:sz w:val="24"/>
          <w:szCs w:val="24"/>
        </w:rPr>
        <w:t xml:space="preserve"> </w:t>
      </w:r>
      <w:r w:rsidR="00AE43D0" w:rsidRPr="008705D4">
        <w:rPr>
          <w:rFonts w:ascii="Times New Roman" w:hAnsi="Times New Roman" w:cs="Times New Roman"/>
          <w:sz w:val="24"/>
          <w:szCs w:val="24"/>
        </w:rPr>
        <w:t>названными нормативными документами установлено утверждение представительным органом</w:t>
      </w:r>
      <w:r w:rsidR="00070E22" w:rsidRPr="008705D4">
        <w:rPr>
          <w:rFonts w:ascii="Times New Roman" w:hAnsi="Times New Roman" w:cs="Times New Roman"/>
          <w:sz w:val="24"/>
          <w:szCs w:val="24"/>
        </w:rPr>
        <w:t xml:space="preserve"> местного самоуправления следующих параметров и характеристик бюджета муниципального образования</w:t>
      </w:r>
      <w:r w:rsidR="00FE1F2E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7446CE" w:rsidRPr="007446CE">
        <w:rPr>
          <w:rFonts w:ascii="Times New Roman" w:hAnsi="Times New Roman" w:cs="Times New Roman"/>
          <w:sz w:val="24"/>
          <w:szCs w:val="24"/>
        </w:rPr>
        <w:t>на 2017 год  и на плановый период 2018 и 2019 годов</w:t>
      </w:r>
      <w:r w:rsidR="00070E22" w:rsidRPr="008705D4">
        <w:rPr>
          <w:rFonts w:ascii="Times New Roman" w:hAnsi="Times New Roman" w:cs="Times New Roman"/>
          <w:sz w:val="24"/>
          <w:szCs w:val="24"/>
        </w:rPr>
        <w:t>:</w:t>
      </w:r>
    </w:p>
    <w:p w:rsidR="00A36CDF" w:rsidRPr="009F5D7E" w:rsidRDefault="00A36CDF" w:rsidP="008E403A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Источники финансирования дефицита бюджета муниципального образования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8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755892">
        <w:rPr>
          <w:rFonts w:ascii="Times New Roman" w:hAnsi="Times New Roman" w:cs="Times New Roman"/>
          <w:sz w:val="24"/>
          <w:szCs w:val="24"/>
        </w:rPr>
        <w:t>ях</w:t>
      </w:r>
      <w:r w:rsidR="00C824E9">
        <w:rPr>
          <w:rFonts w:ascii="Times New Roman" w:hAnsi="Times New Roman" w:cs="Times New Roman"/>
          <w:sz w:val="24"/>
          <w:szCs w:val="24"/>
        </w:rPr>
        <w:t xml:space="preserve"> №1</w:t>
      </w:r>
      <w:r w:rsidR="00755892">
        <w:rPr>
          <w:rFonts w:ascii="Times New Roman" w:hAnsi="Times New Roman" w:cs="Times New Roman"/>
          <w:sz w:val="24"/>
          <w:szCs w:val="24"/>
        </w:rPr>
        <w:t xml:space="preserve"> и №2 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A36CDF" w:rsidRPr="009F5D7E" w:rsidRDefault="00DA50F2" w:rsidP="008E403A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Перечень главных администраторов доходов бюджета муниципального образования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9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приложении №</w:t>
      </w:r>
      <w:r w:rsidR="00755892">
        <w:rPr>
          <w:rFonts w:ascii="Times New Roman" w:hAnsi="Times New Roman" w:cs="Times New Roman"/>
          <w:sz w:val="24"/>
          <w:szCs w:val="24"/>
        </w:rPr>
        <w:t>3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 Замечаний по перечню главных администраторов доходов бюджета </w:t>
      </w:r>
      <w:r w:rsidR="00C824E9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Pr="009F5D7E">
        <w:rPr>
          <w:rFonts w:ascii="Times New Roman" w:hAnsi="Times New Roman" w:cs="Times New Roman"/>
          <w:sz w:val="24"/>
          <w:szCs w:val="24"/>
        </w:rPr>
        <w:t xml:space="preserve"> нет.</w:t>
      </w:r>
    </w:p>
    <w:p w:rsidR="00D8725D" w:rsidRPr="009F5D7E" w:rsidRDefault="00D8725D" w:rsidP="00D8725D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lastRenderedPageBreak/>
        <w:t xml:space="preserve">Перечень главных </w:t>
      </w:r>
      <w:proofErr w:type="gramStart"/>
      <w:r w:rsidRPr="009F5D7E">
        <w:rPr>
          <w:rFonts w:ascii="Times New Roman" w:hAnsi="Times New Roman" w:cs="Times New Roman"/>
          <w:sz w:val="24"/>
          <w:szCs w:val="24"/>
        </w:rPr>
        <w:t>администраторов источников финансирования дефицита бюджета муниципального</w:t>
      </w:r>
      <w:proofErr w:type="gramEnd"/>
      <w:r w:rsidRPr="009F5D7E">
        <w:rPr>
          <w:rFonts w:ascii="Times New Roman" w:hAnsi="Times New Roman" w:cs="Times New Roman"/>
          <w:sz w:val="24"/>
          <w:szCs w:val="24"/>
        </w:rPr>
        <w:t xml:space="preserve"> образования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10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приложении №</w:t>
      </w:r>
      <w:r w:rsidR="00755892">
        <w:rPr>
          <w:rFonts w:ascii="Times New Roman" w:hAnsi="Times New Roman" w:cs="Times New Roman"/>
          <w:sz w:val="24"/>
          <w:szCs w:val="24"/>
        </w:rPr>
        <w:t>4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D8725D" w:rsidRPr="009F5D7E" w:rsidRDefault="00D8725D" w:rsidP="008E403A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Нормативы распределения доходов между бюджетом </w:t>
      </w:r>
      <w:r w:rsidR="00755892">
        <w:rPr>
          <w:rFonts w:ascii="Times New Roman" w:hAnsi="Times New Roman" w:cs="Times New Roman"/>
          <w:sz w:val="24"/>
          <w:szCs w:val="24"/>
        </w:rPr>
        <w:t>района</w:t>
      </w:r>
      <w:r w:rsidRPr="009F5D7E">
        <w:rPr>
          <w:rFonts w:ascii="Times New Roman" w:hAnsi="Times New Roman" w:cs="Times New Roman"/>
          <w:sz w:val="24"/>
          <w:szCs w:val="24"/>
        </w:rPr>
        <w:t xml:space="preserve"> и бюджетами поселений </w:t>
      </w:r>
      <w:r w:rsidR="00755892" w:rsidRPr="00755892">
        <w:rPr>
          <w:rFonts w:ascii="Times New Roman" w:hAnsi="Times New Roman" w:cs="Times New Roman"/>
          <w:sz w:val="24"/>
          <w:szCs w:val="24"/>
        </w:rPr>
        <w:t xml:space="preserve">на 2017 год  и на плановый период 2018 и 2019 годов </w:t>
      </w:r>
      <w:r w:rsidRPr="009F5D7E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11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приложении №</w:t>
      </w:r>
      <w:r w:rsidR="00755892">
        <w:rPr>
          <w:rFonts w:ascii="Times New Roman" w:hAnsi="Times New Roman" w:cs="Times New Roman"/>
          <w:sz w:val="24"/>
          <w:szCs w:val="24"/>
        </w:rPr>
        <w:t>5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 </w:t>
      </w:r>
    </w:p>
    <w:p w:rsidR="00457AC5" w:rsidRPr="009F5D7E" w:rsidRDefault="00A36CDF" w:rsidP="00D8725D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Прогнозируемые доходы бюджета </w:t>
      </w:r>
      <w:r w:rsidR="00755892">
        <w:rPr>
          <w:rFonts w:ascii="Times New Roman" w:hAnsi="Times New Roman" w:cs="Times New Roman"/>
          <w:sz w:val="24"/>
          <w:szCs w:val="24"/>
        </w:rPr>
        <w:t>района</w:t>
      </w:r>
      <w:r w:rsidR="00D8725D" w:rsidRPr="009F5D7E">
        <w:rPr>
          <w:rFonts w:ascii="Times New Roman" w:hAnsi="Times New Roman" w:cs="Times New Roman"/>
          <w:sz w:val="24"/>
          <w:szCs w:val="24"/>
        </w:rPr>
        <w:t>, за исключением безвозмездных поступлений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12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75589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755892">
        <w:rPr>
          <w:rFonts w:ascii="Times New Roman" w:hAnsi="Times New Roman" w:cs="Times New Roman"/>
          <w:sz w:val="24"/>
          <w:szCs w:val="24"/>
        </w:rPr>
        <w:t>6 и №7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D8725D" w:rsidRPr="009F5D7E" w:rsidRDefault="00D8725D" w:rsidP="00D8725D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Прогнозируемые безвозмездные поступления в бюджет </w:t>
      </w:r>
      <w:r w:rsidR="00755892">
        <w:rPr>
          <w:rFonts w:ascii="Times New Roman" w:hAnsi="Times New Roman" w:cs="Times New Roman"/>
          <w:sz w:val="24"/>
          <w:szCs w:val="24"/>
        </w:rPr>
        <w:t>района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пункте </w:t>
      </w:r>
      <w:r w:rsidR="00755892">
        <w:rPr>
          <w:rFonts w:ascii="Times New Roman" w:hAnsi="Times New Roman" w:cs="Times New Roman"/>
          <w:sz w:val="24"/>
          <w:szCs w:val="24"/>
        </w:rPr>
        <w:t>13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75589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755892">
        <w:rPr>
          <w:rFonts w:ascii="Times New Roman" w:hAnsi="Times New Roman" w:cs="Times New Roman"/>
          <w:sz w:val="24"/>
          <w:szCs w:val="24"/>
        </w:rPr>
        <w:t>8 и №9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D8725D" w:rsidRPr="009F5D7E" w:rsidRDefault="00D8725D" w:rsidP="00D8725D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Распределение ассигнований </w:t>
      </w:r>
      <w:r w:rsidR="00532E95" w:rsidRPr="009F5D7E">
        <w:rPr>
          <w:rFonts w:ascii="Times New Roman" w:hAnsi="Times New Roman" w:cs="Times New Roman"/>
          <w:sz w:val="24"/>
          <w:szCs w:val="24"/>
        </w:rPr>
        <w:t xml:space="preserve">из бюджета муниципального образования </w:t>
      </w:r>
      <w:r w:rsidRPr="009F5D7E">
        <w:rPr>
          <w:rFonts w:ascii="Times New Roman" w:hAnsi="Times New Roman" w:cs="Times New Roman"/>
          <w:sz w:val="24"/>
          <w:szCs w:val="24"/>
        </w:rPr>
        <w:t xml:space="preserve">по разделам, подразделам, целевым статьям </w:t>
      </w:r>
      <w:r w:rsidR="00532E95" w:rsidRPr="009F5D7E">
        <w:rPr>
          <w:rFonts w:ascii="Times New Roman" w:hAnsi="Times New Roman" w:cs="Times New Roman"/>
          <w:sz w:val="24"/>
          <w:szCs w:val="24"/>
        </w:rPr>
        <w:t>(муниципальным программам и непрограммным направлениям деятельности), группам и подгруппам видов расходов классификации расходов бюджетов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пункте 1</w:t>
      </w:r>
      <w:r w:rsidR="00C824E9">
        <w:rPr>
          <w:rFonts w:ascii="Times New Roman" w:hAnsi="Times New Roman" w:cs="Times New Roman"/>
          <w:sz w:val="24"/>
          <w:szCs w:val="24"/>
        </w:rPr>
        <w:t>0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C824E9">
        <w:rPr>
          <w:rFonts w:ascii="Times New Roman" w:hAnsi="Times New Roman" w:cs="Times New Roman"/>
          <w:sz w:val="24"/>
          <w:szCs w:val="24"/>
        </w:rPr>
        <w:t>и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C824E9">
        <w:rPr>
          <w:rFonts w:ascii="Times New Roman" w:hAnsi="Times New Roman" w:cs="Times New Roman"/>
          <w:sz w:val="24"/>
          <w:szCs w:val="24"/>
        </w:rPr>
        <w:t xml:space="preserve">7 </w:t>
      </w:r>
      <w:r w:rsidRPr="009F5D7E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532E95" w:rsidRDefault="00532E95" w:rsidP="00D8725D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Распределение бюджетных ассигнований </w:t>
      </w:r>
      <w:r w:rsidR="00D35CB2">
        <w:rPr>
          <w:rFonts w:ascii="Times New Roman" w:hAnsi="Times New Roman" w:cs="Times New Roman"/>
          <w:sz w:val="24"/>
          <w:szCs w:val="24"/>
        </w:rPr>
        <w:t>по разделам, подразделам,</w:t>
      </w:r>
      <w:r w:rsidRPr="009F5D7E">
        <w:rPr>
          <w:rFonts w:ascii="Times New Roman" w:hAnsi="Times New Roman" w:cs="Times New Roman"/>
          <w:sz w:val="24"/>
          <w:szCs w:val="24"/>
        </w:rPr>
        <w:t xml:space="preserve">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</w:t>
      </w:r>
      <w:r w:rsidR="00D35CB2">
        <w:rPr>
          <w:rFonts w:ascii="Times New Roman" w:hAnsi="Times New Roman" w:cs="Times New Roman"/>
          <w:sz w:val="24"/>
          <w:szCs w:val="24"/>
        </w:rPr>
        <w:t>бюджета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пункте 1</w:t>
      </w:r>
      <w:r w:rsidR="00D35CB2">
        <w:rPr>
          <w:rFonts w:ascii="Times New Roman" w:hAnsi="Times New Roman" w:cs="Times New Roman"/>
          <w:sz w:val="24"/>
          <w:szCs w:val="24"/>
        </w:rPr>
        <w:t>4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D35CB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D35CB2">
        <w:rPr>
          <w:rFonts w:ascii="Times New Roman" w:hAnsi="Times New Roman" w:cs="Times New Roman"/>
          <w:sz w:val="24"/>
          <w:szCs w:val="24"/>
        </w:rPr>
        <w:t>10 и №11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D35CB2" w:rsidRPr="009F5D7E" w:rsidRDefault="00D35CB2" w:rsidP="00D8725D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бюджета (указаны в пункте 15 проекта решения о бюджете муниципального образования и приложениях №12 и №13 к проекту решения).</w:t>
      </w:r>
    </w:p>
    <w:p w:rsidR="00532E95" w:rsidRPr="009F5D7E" w:rsidRDefault="00532E95" w:rsidP="00532E95">
      <w:pPr>
        <w:pStyle w:val="a3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 xml:space="preserve">Ведомственная структура расходов бюджета </w:t>
      </w:r>
      <w:r w:rsidR="00D35CB2">
        <w:rPr>
          <w:rFonts w:ascii="Times New Roman" w:hAnsi="Times New Roman" w:cs="Times New Roman"/>
          <w:sz w:val="24"/>
          <w:szCs w:val="24"/>
        </w:rPr>
        <w:t>района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D35CB2">
        <w:rPr>
          <w:rFonts w:ascii="Times New Roman" w:hAnsi="Times New Roman" w:cs="Times New Roman"/>
          <w:sz w:val="24"/>
          <w:szCs w:val="24"/>
        </w:rPr>
        <w:t xml:space="preserve">(распределение бюджетных ассигнований по главным распорядителям бюджетных средств, разделам, подразделам, целевым статьям, (муниципальным программам и непрограммным направлениям деятельности), группам (группам и подгруппам) видов расходов классификации расходов бюджета) </w:t>
      </w:r>
      <w:r w:rsidRPr="009F5D7E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 w:rsidR="00D35CB2">
        <w:rPr>
          <w:rFonts w:ascii="Times New Roman" w:hAnsi="Times New Roman" w:cs="Times New Roman"/>
          <w:sz w:val="24"/>
          <w:szCs w:val="24"/>
        </w:rPr>
        <w:t>16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D35CB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D35CB2">
        <w:rPr>
          <w:rFonts w:ascii="Times New Roman" w:hAnsi="Times New Roman" w:cs="Times New Roman"/>
          <w:sz w:val="24"/>
          <w:szCs w:val="24"/>
        </w:rPr>
        <w:t>14 и №15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532E95" w:rsidRPr="009F5D7E" w:rsidRDefault="00532E95" w:rsidP="00532E95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>Общий объем бюджетных ассигнований, направляемых на исполнение публичных нормативных обязательств</w:t>
      </w:r>
      <w:r w:rsidR="00F722FC">
        <w:rPr>
          <w:rFonts w:ascii="Times New Roman" w:hAnsi="Times New Roman" w:cs="Times New Roman"/>
          <w:sz w:val="24"/>
          <w:szCs w:val="24"/>
        </w:rPr>
        <w:t>, в 2017 году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C824E9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F722FC">
        <w:rPr>
          <w:rFonts w:ascii="Times New Roman" w:hAnsi="Times New Roman" w:cs="Times New Roman"/>
          <w:b/>
          <w:sz w:val="24"/>
          <w:szCs w:val="24"/>
        </w:rPr>
        <w:t>22039,0</w:t>
      </w:r>
      <w:r w:rsidR="00C824E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F722FC">
        <w:rPr>
          <w:rFonts w:ascii="Times New Roman" w:hAnsi="Times New Roman" w:cs="Times New Roman"/>
          <w:sz w:val="24"/>
          <w:szCs w:val="24"/>
        </w:rPr>
        <w:t xml:space="preserve">, в 2018 году в сумме </w:t>
      </w:r>
      <w:r w:rsidR="00F722FC" w:rsidRPr="00E20BBD">
        <w:rPr>
          <w:rFonts w:ascii="Times New Roman" w:hAnsi="Times New Roman" w:cs="Times New Roman"/>
          <w:b/>
          <w:sz w:val="24"/>
          <w:szCs w:val="24"/>
        </w:rPr>
        <w:t>22281,3</w:t>
      </w:r>
      <w:r w:rsidR="00F722FC">
        <w:rPr>
          <w:rFonts w:ascii="Times New Roman" w:hAnsi="Times New Roman" w:cs="Times New Roman"/>
          <w:sz w:val="24"/>
          <w:szCs w:val="24"/>
        </w:rPr>
        <w:t xml:space="preserve"> тыс. рублей, в 2019 году в сумме </w:t>
      </w:r>
      <w:r w:rsidR="00F722FC" w:rsidRPr="00E20BBD">
        <w:rPr>
          <w:rFonts w:ascii="Times New Roman" w:hAnsi="Times New Roman" w:cs="Times New Roman"/>
          <w:b/>
          <w:sz w:val="24"/>
          <w:szCs w:val="24"/>
        </w:rPr>
        <w:t>22281,3</w:t>
      </w:r>
      <w:r w:rsidR="00F722FC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(пункт 1</w:t>
      </w:r>
      <w:r w:rsidR="00F722FC">
        <w:rPr>
          <w:rFonts w:ascii="Times New Roman" w:hAnsi="Times New Roman" w:cs="Times New Roman"/>
          <w:sz w:val="24"/>
          <w:szCs w:val="24"/>
        </w:rPr>
        <w:t>7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образования).</w:t>
      </w:r>
    </w:p>
    <w:p w:rsidR="00551116" w:rsidRPr="00411D9D" w:rsidRDefault="00A04C50" w:rsidP="00411D9D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>Объем бюджетных ассигнований на финансовое обеспечение реализации муниципальных программ</w:t>
      </w:r>
      <w:r w:rsidR="00C824E9" w:rsidRPr="00C824E9">
        <w:rPr>
          <w:rFonts w:ascii="Times New Roman" w:hAnsi="Times New Roman" w:cs="Times New Roman"/>
          <w:sz w:val="24"/>
          <w:szCs w:val="24"/>
        </w:rPr>
        <w:t xml:space="preserve"> </w:t>
      </w:r>
      <w:r w:rsidR="00E20BBD">
        <w:rPr>
          <w:rFonts w:ascii="Times New Roman" w:hAnsi="Times New Roman" w:cs="Times New Roman"/>
          <w:sz w:val="24"/>
          <w:szCs w:val="24"/>
        </w:rPr>
        <w:t xml:space="preserve">в 2017 году </w:t>
      </w:r>
      <w:r w:rsidR="00C824E9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E20BBD">
        <w:rPr>
          <w:rFonts w:ascii="Times New Roman" w:hAnsi="Times New Roman" w:cs="Times New Roman"/>
          <w:b/>
          <w:sz w:val="24"/>
          <w:szCs w:val="24"/>
        </w:rPr>
        <w:t>1067694,7</w:t>
      </w:r>
      <w:r w:rsidR="00C824E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20BBD">
        <w:rPr>
          <w:rFonts w:ascii="Times New Roman" w:hAnsi="Times New Roman" w:cs="Times New Roman"/>
          <w:sz w:val="24"/>
          <w:szCs w:val="24"/>
        </w:rPr>
        <w:t xml:space="preserve">, в 2018 году в сумме </w:t>
      </w:r>
      <w:r w:rsidR="00E20BBD" w:rsidRPr="00551116">
        <w:rPr>
          <w:rFonts w:ascii="Times New Roman" w:hAnsi="Times New Roman" w:cs="Times New Roman"/>
          <w:b/>
          <w:sz w:val="24"/>
          <w:szCs w:val="24"/>
        </w:rPr>
        <w:t>1020833,5</w:t>
      </w:r>
      <w:r w:rsidR="00E20BBD">
        <w:rPr>
          <w:rFonts w:ascii="Times New Roman" w:hAnsi="Times New Roman" w:cs="Times New Roman"/>
          <w:sz w:val="24"/>
          <w:szCs w:val="24"/>
        </w:rPr>
        <w:t xml:space="preserve"> тыс. рублей, в 2019 году в сумме </w:t>
      </w:r>
      <w:r w:rsidR="00E20BBD" w:rsidRPr="00551116">
        <w:rPr>
          <w:rFonts w:ascii="Times New Roman" w:hAnsi="Times New Roman" w:cs="Times New Roman"/>
          <w:b/>
          <w:sz w:val="24"/>
          <w:szCs w:val="24"/>
        </w:rPr>
        <w:t>1032671,8</w:t>
      </w:r>
      <w:r w:rsidR="00551116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9F5D7E">
        <w:rPr>
          <w:rFonts w:ascii="Times New Roman" w:hAnsi="Times New Roman" w:cs="Times New Roman"/>
          <w:sz w:val="24"/>
          <w:szCs w:val="24"/>
        </w:rPr>
        <w:t xml:space="preserve"> (указаны в пункт</w:t>
      </w:r>
      <w:r w:rsidR="00411D9D">
        <w:rPr>
          <w:rFonts w:ascii="Times New Roman" w:hAnsi="Times New Roman" w:cs="Times New Roman"/>
          <w:sz w:val="24"/>
          <w:szCs w:val="24"/>
        </w:rPr>
        <w:t>ах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551116">
        <w:rPr>
          <w:rFonts w:ascii="Times New Roman" w:hAnsi="Times New Roman" w:cs="Times New Roman"/>
          <w:sz w:val="24"/>
          <w:szCs w:val="24"/>
        </w:rPr>
        <w:t>18</w:t>
      </w:r>
      <w:r w:rsidR="00411D9D">
        <w:rPr>
          <w:rFonts w:ascii="Times New Roman" w:hAnsi="Times New Roman" w:cs="Times New Roman"/>
          <w:sz w:val="24"/>
          <w:szCs w:val="24"/>
        </w:rPr>
        <w:t>, 19</w:t>
      </w:r>
      <w:r w:rsidR="00551116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411D9D" w:rsidRPr="00411D9D">
        <w:rPr>
          <w:rFonts w:ascii="Times New Roman" w:hAnsi="Times New Roman" w:cs="Times New Roman"/>
          <w:sz w:val="24"/>
          <w:szCs w:val="24"/>
        </w:rPr>
        <w:t xml:space="preserve"> </w:t>
      </w:r>
      <w:r w:rsidR="00411D9D" w:rsidRPr="009F5D7E">
        <w:rPr>
          <w:rFonts w:ascii="Times New Roman" w:hAnsi="Times New Roman" w:cs="Times New Roman"/>
          <w:sz w:val="24"/>
          <w:szCs w:val="24"/>
        </w:rPr>
        <w:t>и приложени</w:t>
      </w:r>
      <w:r w:rsidR="00411D9D">
        <w:rPr>
          <w:rFonts w:ascii="Times New Roman" w:hAnsi="Times New Roman" w:cs="Times New Roman"/>
          <w:sz w:val="24"/>
          <w:szCs w:val="24"/>
        </w:rPr>
        <w:t>ях</w:t>
      </w:r>
      <w:r w:rsidR="00411D9D"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411D9D">
        <w:rPr>
          <w:rFonts w:ascii="Times New Roman" w:hAnsi="Times New Roman" w:cs="Times New Roman"/>
          <w:sz w:val="24"/>
          <w:szCs w:val="24"/>
        </w:rPr>
        <w:t>16 и №17</w:t>
      </w:r>
      <w:r w:rsidR="00411D9D"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</w:t>
      </w:r>
      <w:r w:rsidRPr="009F5D7E">
        <w:rPr>
          <w:rFonts w:ascii="Times New Roman" w:hAnsi="Times New Roman" w:cs="Times New Roman"/>
          <w:sz w:val="24"/>
          <w:szCs w:val="24"/>
        </w:rPr>
        <w:t>).</w:t>
      </w:r>
    </w:p>
    <w:p w:rsidR="00411D9D" w:rsidRDefault="00A04C50" w:rsidP="00C824E9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>Объем бюджетных ассигнований дорожного фонда муниципального образования</w:t>
      </w:r>
      <w:r w:rsidR="00C824E9" w:rsidRPr="00C824E9">
        <w:rPr>
          <w:rFonts w:ascii="Times New Roman" w:hAnsi="Times New Roman" w:cs="Times New Roman"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sz w:val="24"/>
          <w:szCs w:val="24"/>
        </w:rPr>
        <w:t>на 2017 год в сумме</w:t>
      </w:r>
      <w:r w:rsidR="00C824E9">
        <w:rPr>
          <w:rFonts w:ascii="Times New Roman" w:hAnsi="Times New Roman" w:cs="Times New Roman"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b/>
          <w:sz w:val="24"/>
          <w:szCs w:val="24"/>
        </w:rPr>
        <w:t>8976,6</w:t>
      </w:r>
      <w:r w:rsidR="00C824E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411D9D">
        <w:rPr>
          <w:rFonts w:ascii="Times New Roman" w:hAnsi="Times New Roman" w:cs="Times New Roman"/>
          <w:sz w:val="24"/>
          <w:szCs w:val="24"/>
        </w:rPr>
        <w:t xml:space="preserve">, на 2018 год в сумме </w:t>
      </w:r>
      <w:r w:rsidR="00411D9D" w:rsidRPr="00411D9D">
        <w:rPr>
          <w:rFonts w:ascii="Times New Roman" w:hAnsi="Times New Roman" w:cs="Times New Roman"/>
          <w:b/>
          <w:sz w:val="24"/>
          <w:szCs w:val="24"/>
        </w:rPr>
        <w:t>8835,5</w:t>
      </w:r>
      <w:r w:rsidR="00411D9D">
        <w:rPr>
          <w:rFonts w:ascii="Times New Roman" w:hAnsi="Times New Roman" w:cs="Times New Roman"/>
          <w:sz w:val="24"/>
          <w:szCs w:val="24"/>
        </w:rPr>
        <w:t xml:space="preserve"> тыс. рублей, на 2019 год в сумме </w:t>
      </w:r>
      <w:r w:rsidR="00411D9D" w:rsidRPr="00411D9D">
        <w:rPr>
          <w:rFonts w:ascii="Times New Roman" w:hAnsi="Times New Roman" w:cs="Times New Roman"/>
          <w:b/>
          <w:sz w:val="24"/>
          <w:szCs w:val="24"/>
        </w:rPr>
        <w:t xml:space="preserve">9946,2 </w:t>
      </w:r>
      <w:r w:rsidR="00411D9D">
        <w:rPr>
          <w:rFonts w:ascii="Times New Roman" w:hAnsi="Times New Roman" w:cs="Times New Roman"/>
          <w:sz w:val="24"/>
          <w:szCs w:val="24"/>
        </w:rPr>
        <w:t>тыс. рублей</w:t>
      </w:r>
      <w:r w:rsidRPr="009F5D7E">
        <w:rPr>
          <w:rFonts w:ascii="Times New Roman" w:hAnsi="Times New Roman" w:cs="Times New Roman"/>
          <w:sz w:val="24"/>
          <w:szCs w:val="24"/>
        </w:rPr>
        <w:t xml:space="preserve"> (</w:t>
      </w:r>
      <w:r w:rsidR="00D609AD">
        <w:rPr>
          <w:rFonts w:ascii="Times New Roman" w:hAnsi="Times New Roman" w:cs="Times New Roman"/>
          <w:sz w:val="24"/>
          <w:szCs w:val="24"/>
        </w:rPr>
        <w:t>пункт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sz w:val="24"/>
          <w:szCs w:val="24"/>
        </w:rPr>
        <w:t>20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решения).</w:t>
      </w:r>
    </w:p>
    <w:p w:rsidR="00A04C50" w:rsidRDefault="00A04C50" w:rsidP="00C824E9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824E9">
        <w:rPr>
          <w:rFonts w:ascii="Times New Roman" w:hAnsi="Times New Roman" w:cs="Times New Roman"/>
          <w:sz w:val="24"/>
          <w:szCs w:val="24"/>
        </w:rPr>
        <w:t xml:space="preserve">Прогнозируемый объем доходов бюджета </w:t>
      </w:r>
      <w:r w:rsidR="00411D9D">
        <w:rPr>
          <w:rFonts w:ascii="Times New Roman" w:hAnsi="Times New Roman" w:cs="Times New Roman"/>
          <w:sz w:val="24"/>
          <w:szCs w:val="24"/>
        </w:rPr>
        <w:t>района</w:t>
      </w:r>
      <w:r w:rsidRPr="00C824E9">
        <w:rPr>
          <w:rFonts w:ascii="Times New Roman" w:hAnsi="Times New Roman" w:cs="Times New Roman"/>
          <w:sz w:val="24"/>
          <w:szCs w:val="24"/>
        </w:rPr>
        <w:t xml:space="preserve"> в части доходов, установленных областным законом от 09.12.2011 №128-з «О дорожном ф</w:t>
      </w:r>
      <w:r w:rsidR="00D609AD">
        <w:rPr>
          <w:rFonts w:ascii="Times New Roman" w:hAnsi="Times New Roman" w:cs="Times New Roman"/>
          <w:sz w:val="24"/>
          <w:szCs w:val="24"/>
        </w:rPr>
        <w:t>онде Смоленской области</w:t>
      </w:r>
      <w:r w:rsidR="00411D9D">
        <w:rPr>
          <w:rFonts w:ascii="Times New Roman" w:hAnsi="Times New Roman" w:cs="Times New Roman"/>
          <w:sz w:val="24"/>
          <w:szCs w:val="24"/>
        </w:rPr>
        <w:t xml:space="preserve">»: в 2017 году в сумме </w:t>
      </w:r>
      <w:r w:rsidR="00411D9D" w:rsidRPr="00411D9D">
        <w:rPr>
          <w:rFonts w:ascii="Times New Roman" w:hAnsi="Times New Roman" w:cs="Times New Roman"/>
          <w:b/>
          <w:sz w:val="24"/>
          <w:szCs w:val="24"/>
        </w:rPr>
        <w:t>8976,6</w:t>
      </w:r>
      <w:r w:rsidR="00411D9D">
        <w:rPr>
          <w:rFonts w:ascii="Times New Roman" w:hAnsi="Times New Roman" w:cs="Times New Roman"/>
          <w:sz w:val="24"/>
          <w:szCs w:val="24"/>
        </w:rPr>
        <w:t xml:space="preserve"> тыс. рублей, в 2018 году в сумме </w:t>
      </w:r>
      <w:r w:rsidR="00411D9D" w:rsidRPr="00411D9D">
        <w:rPr>
          <w:rFonts w:ascii="Times New Roman" w:hAnsi="Times New Roman" w:cs="Times New Roman"/>
          <w:b/>
          <w:sz w:val="24"/>
          <w:szCs w:val="24"/>
        </w:rPr>
        <w:t>8835,5</w:t>
      </w:r>
      <w:r w:rsidR="00411D9D">
        <w:rPr>
          <w:rFonts w:ascii="Times New Roman" w:hAnsi="Times New Roman" w:cs="Times New Roman"/>
          <w:sz w:val="24"/>
          <w:szCs w:val="24"/>
        </w:rPr>
        <w:t xml:space="preserve"> тыс. рублей, в 2019 году в сумме </w:t>
      </w:r>
      <w:r w:rsidR="00411D9D" w:rsidRPr="00411D9D">
        <w:rPr>
          <w:rFonts w:ascii="Times New Roman" w:hAnsi="Times New Roman" w:cs="Times New Roman"/>
          <w:b/>
          <w:sz w:val="24"/>
          <w:szCs w:val="24"/>
        </w:rPr>
        <w:t>9946,2</w:t>
      </w:r>
      <w:r w:rsidR="00411D9D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D609AD">
        <w:rPr>
          <w:rFonts w:ascii="Times New Roman" w:hAnsi="Times New Roman" w:cs="Times New Roman"/>
          <w:sz w:val="24"/>
          <w:szCs w:val="24"/>
        </w:rPr>
        <w:t xml:space="preserve"> (указан</w:t>
      </w:r>
      <w:r w:rsidRPr="00C824E9">
        <w:rPr>
          <w:rFonts w:ascii="Times New Roman" w:hAnsi="Times New Roman" w:cs="Times New Roman"/>
          <w:sz w:val="24"/>
          <w:szCs w:val="24"/>
        </w:rPr>
        <w:t xml:space="preserve"> в пункте </w:t>
      </w:r>
      <w:r w:rsidR="00411D9D">
        <w:rPr>
          <w:rFonts w:ascii="Times New Roman" w:hAnsi="Times New Roman" w:cs="Times New Roman"/>
          <w:sz w:val="24"/>
          <w:szCs w:val="24"/>
        </w:rPr>
        <w:t>21</w:t>
      </w:r>
      <w:r w:rsidRPr="00C824E9">
        <w:rPr>
          <w:rFonts w:ascii="Times New Roman" w:hAnsi="Times New Roman" w:cs="Times New Roman"/>
          <w:sz w:val="24"/>
          <w:szCs w:val="24"/>
        </w:rPr>
        <w:t xml:space="preserve"> проекта решения и приложени</w:t>
      </w:r>
      <w:r w:rsidR="00411D9D">
        <w:rPr>
          <w:rFonts w:ascii="Times New Roman" w:hAnsi="Times New Roman" w:cs="Times New Roman"/>
          <w:sz w:val="24"/>
          <w:szCs w:val="24"/>
        </w:rPr>
        <w:t>ях</w:t>
      </w:r>
      <w:r w:rsidRPr="00C824E9">
        <w:rPr>
          <w:rFonts w:ascii="Times New Roman" w:hAnsi="Times New Roman" w:cs="Times New Roman"/>
          <w:sz w:val="24"/>
          <w:szCs w:val="24"/>
        </w:rPr>
        <w:t xml:space="preserve"> №</w:t>
      </w:r>
      <w:r w:rsidR="00411D9D">
        <w:rPr>
          <w:rFonts w:ascii="Times New Roman" w:hAnsi="Times New Roman" w:cs="Times New Roman"/>
          <w:sz w:val="24"/>
          <w:szCs w:val="24"/>
        </w:rPr>
        <w:t>18</w:t>
      </w:r>
      <w:r w:rsidRPr="00C824E9">
        <w:rPr>
          <w:rFonts w:ascii="Times New Roman" w:hAnsi="Times New Roman" w:cs="Times New Roman"/>
          <w:sz w:val="24"/>
          <w:szCs w:val="24"/>
        </w:rPr>
        <w:t xml:space="preserve"> </w:t>
      </w:r>
      <w:r w:rsidR="00411D9D">
        <w:rPr>
          <w:rFonts w:ascii="Times New Roman" w:hAnsi="Times New Roman" w:cs="Times New Roman"/>
          <w:sz w:val="24"/>
          <w:szCs w:val="24"/>
        </w:rPr>
        <w:t xml:space="preserve">и №19 </w:t>
      </w:r>
      <w:r w:rsidRPr="00C824E9">
        <w:rPr>
          <w:rFonts w:ascii="Times New Roman" w:hAnsi="Times New Roman" w:cs="Times New Roman"/>
          <w:sz w:val="24"/>
          <w:szCs w:val="24"/>
        </w:rPr>
        <w:t>к проекту решения).</w:t>
      </w:r>
      <w:proofErr w:type="gramEnd"/>
    </w:p>
    <w:p w:rsidR="00411D9D" w:rsidRPr="00C824E9" w:rsidRDefault="00411D9D" w:rsidP="00C824E9">
      <w:pPr>
        <w:pStyle w:val="a3"/>
        <w:numPr>
          <w:ilvl w:val="0"/>
          <w:numId w:val="2"/>
        </w:numPr>
        <w:tabs>
          <w:tab w:val="left" w:pos="993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 предоставления субсидий лицам, указанным в статье 78 Бюджетного кодекса Российской Федерации, объем бюджетных ассигнований на предостав</w:t>
      </w:r>
      <w:r w:rsidR="00EB5EA2">
        <w:rPr>
          <w:rFonts w:ascii="Times New Roman" w:hAnsi="Times New Roman" w:cs="Times New Roman"/>
          <w:sz w:val="24"/>
          <w:szCs w:val="24"/>
        </w:rPr>
        <w:t xml:space="preserve">ление </w:t>
      </w:r>
      <w:r w:rsidR="00EB5EA2">
        <w:rPr>
          <w:rFonts w:ascii="Times New Roman" w:hAnsi="Times New Roman" w:cs="Times New Roman"/>
          <w:sz w:val="24"/>
          <w:szCs w:val="24"/>
        </w:rPr>
        <w:lastRenderedPageBreak/>
        <w:t>конкретной субсидии (указаны в пункте 22 проекта решения и приложениях №20 и №21 к проекту решения).</w:t>
      </w:r>
    </w:p>
    <w:p w:rsidR="000A6FB0" w:rsidRDefault="000A6FB0" w:rsidP="00506E75">
      <w:pPr>
        <w:pStyle w:val="a3"/>
        <w:numPr>
          <w:ilvl w:val="0"/>
          <w:numId w:val="2"/>
        </w:numPr>
        <w:tabs>
          <w:tab w:val="left" w:pos="0"/>
          <w:tab w:val="left" w:pos="993"/>
        </w:tabs>
        <w:ind w:left="0" w:firstLine="568"/>
        <w:jc w:val="both"/>
        <w:rPr>
          <w:rFonts w:ascii="Times New Roman" w:hAnsi="Times New Roman" w:cs="Times New Roman"/>
          <w:sz w:val="24"/>
          <w:szCs w:val="24"/>
        </w:rPr>
      </w:pPr>
      <w:r w:rsidRPr="009F5D7E">
        <w:rPr>
          <w:rFonts w:ascii="Times New Roman" w:hAnsi="Times New Roman" w:cs="Times New Roman"/>
          <w:sz w:val="24"/>
          <w:szCs w:val="24"/>
        </w:rPr>
        <w:t>Цели предоставления субсидий</w:t>
      </w:r>
      <w:r w:rsidR="00C86C2D">
        <w:rPr>
          <w:rFonts w:ascii="Times New Roman" w:hAnsi="Times New Roman" w:cs="Times New Roman"/>
          <w:sz w:val="24"/>
          <w:szCs w:val="24"/>
        </w:rPr>
        <w:t xml:space="preserve"> (за исключением грантов в форме субсидий)</w:t>
      </w:r>
      <w:r w:rsidRPr="009F5D7E">
        <w:rPr>
          <w:rFonts w:ascii="Times New Roman" w:hAnsi="Times New Roman" w:cs="Times New Roman"/>
          <w:sz w:val="24"/>
          <w:szCs w:val="24"/>
        </w:rPr>
        <w:t xml:space="preserve">, некоммерческим организациям, не являющимся муниципальными бюджетными, автономными и казенными учреждениями, объем бюджетных ассигнований на предоставление конкретной субсидии (указаны в пункте </w:t>
      </w:r>
      <w:r w:rsidR="00EB5EA2">
        <w:rPr>
          <w:rFonts w:ascii="Times New Roman" w:hAnsi="Times New Roman" w:cs="Times New Roman"/>
          <w:sz w:val="24"/>
          <w:szCs w:val="24"/>
        </w:rPr>
        <w:t>23</w:t>
      </w:r>
      <w:r w:rsidRPr="009F5D7E">
        <w:rPr>
          <w:rFonts w:ascii="Times New Roman" w:hAnsi="Times New Roman" w:cs="Times New Roman"/>
          <w:sz w:val="24"/>
          <w:szCs w:val="24"/>
        </w:rPr>
        <w:t xml:space="preserve"> проекта решения и приложени</w:t>
      </w:r>
      <w:r w:rsidR="00EB5EA2">
        <w:rPr>
          <w:rFonts w:ascii="Times New Roman" w:hAnsi="Times New Roman" w:cs="Times New Roman"/>
          <w:sz w:val="24"/>
          <w:szCs w:val="24"/>
        </w:rPr>
        <w:t>ях</w:t>
      </w:r>
      <w:r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EB5EA2">
        <w:rPr>
          <w:rFonts w:ascii="Times New Roman" w:hAnsi="Times New Roman" w:cs="Times New Roman"/>
          <w:sz w:val="24"/>
          <w:szCs w:val="24"/>
        </w:rPr>
        <w:t>22 и №23</w:t>
      </w:r>
      <w:r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641E07" w:rsidRDefault="00641E07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</w:t>
      </w:r>
      <w:r w:rsidR="00FF484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муниципального образования </w:t>
      </w:r>
      <w:r w:rsidR="00EB5EA2">
        <w:rPr>
          <w:rFonts w:ascii="Times New Roman" w:hAnsi="Times New Roman" w:cs="Times New Roman"/>
          <w:sz w:val="24"/>
          <w:szCs w:val="24"/>
        </w:rPr>
        <w:t xml:space="preserve">«Вяземский район» Смоленской области </w:t>
      </w:r>
      <w:r>
        <w:rPr>
          <w:rFonts w:ascii="Times New Roman" w:hAnsi="Times New Roman" w:cs="Times New Roman"/>
          <w:sz w:val="24"/>
          <w:szCs w:val="24"/>
        </w:rPr>
        <w:t xml:space="preserve">или приобретение объектов недвижимого имущества в муниципальную собственность муниципального образования </w:t>
      </w:r>
      <w:r w:rsidR="00EB5EA2">
        <w:rPr>
          <w:rFonts w:ascii="Times New Roman" w:hAnsi="Times New Roman" w:cs="Times New Roman"/>
          <w:sz w:val="24"/>
          <w:szCs w:val="24"/>
        </w:rPr>
        <w:t xml:space="preserve">«Вяземский район» Смоленской области: на 2017 год </w:t>
      </w:r>
      <w:r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EB5EA2">
        <w:rPr>
          <w:rFonts w:ascii="Times New Roman" w:hAnsi="Times New Roman" w:cs="Times New Roman"/>
          <w:b/>
          <w:sz w:val="24"/>
          <w:szCs w:val="24"/>
        </w:rPr>
        <w:t>23121,0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B5EA2">
        <w:rPr>
          <w:rFonts w:ascii="Times New Roman" w:hAnsi="Times New Roman" w:cs="Times New Roman"/>
          <w:sz w:val="24"/>
          <w:szCs w:val="24"/>
        </w:rPr>
        <w:t xml:space="preserve">, на 2018 год в сумме 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 xml:space="preserve">11010,0 </w:t>
      </w:r>
      <w:r w:rsidR="00EB5EA2">
        <w:rPr>
          <w:rFonts w:ascii="Times New Roman" w:hAnsi="Times New Roman" w:cs="Times New Roman"/>
          <w:sz w:val="24"/>
          <w:szCs w:val="24"/>
        </w:rPr>
        <w:t xml:space="preserve">тыс. рублей, на 2019 год в сумме 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>6606,0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</w:t>
      </w:r>
      <w:proofErr w:type="gramEnd"/>
      <w:r w:rsidR="00EB5EA2">
        <w:rPr>
          <w:rFonts w:ascii="Times New Roman" w:hAnsi="Times New Roman" w:cs="Times New Roman"/>
          <w:sz w:val="24"/>
          <w:szCs w:val="24"/>
        </w:rPr>
        <w:t>. рублей</w:t>
      </w:r>
      <w:r>
        <w:rPr>
          <w:rFonts w:ascii="Times New Roman" w:hAnsi="Times New Roman" w:cs="Times New Roman"/>
          <w:sz w:val="24"/>
          <w:szCs w:val="24"/>
        </w:rPr>
        <w:t xml:space="preserve"> (пункт </w:t>
      </w:r>
      <w:r w:rsidR="00EB5EA2"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образования).</w:t>
      </w:r>
    </w:p>
    <w:p w:rsidR="00641E07" w:rsidRDefault="00641E07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</w:t>
      </w:r>
      <w:r w:rsidR="00FF484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C2D2E" w:rsidRPr="009F5D7E">
        <w:rPr>
          <w:rFonts w:ascii="Times New Roman" w:hAnsi="Times New Roman" w:cs="Times New Roman"/>
          <w:sz w:val="24"/>
          <w:szCs w:val="24"/>
        </w:rPr>
        <w:t>Резервный фонд Администрации муниципального образования «Вяземский район» Смоленской области</w:t>
      </w:r>
      <w:r w:rsidR="00EB5EA2">
        <w:rPr>
          <w:rFonts w:ascii="Times New Roman" w:hAnsi="Times New Roman" w:cs="Times New Roman"/>
          <w:sz w:val="24"/>
          <w:szCs w:val="24"/>
        </w:rPr>
        <w:t>: на 2017 год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размере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EB5EA2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B5EA2">
        <w:rPr>
          <w:rFonts w:ascii="Times New Roman" w:hAnsi="Times New Roman" w:cs="Times New Roman"/>
          <w:sz w:val="24"/>
          <w:szCs w:val="24"/>
        </w:rPr>
        <w:t xml:space="preserve">, на 2018 год в размере 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>4500,0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рублей, на 2019 год в размере 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>4500,0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(пункт </w:t>
      </w:r>
      <w:r w:rsidR="00EB5EA2">
        <w:rPr>
          <w:rFonts w:ascii="Times New Roman" w:hAnsi="Times New Roman" w:cs="Times New Roman"/>
          <w:sz w:val="24"/>
          <w:szCs w:val="24"/>
        </w:rPr>
        <w:t>25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Pr="00641E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="007C2D2E" w:rsidRPr="009F5D7E">
        <w:rPr>
          <w:rFonts w:ascii="Times New Roman" w:hAnsi="Times New Roman" w:cs="Times New Roman"/>
          <w:sz w:val="24"/>
          <w:szCs w:val="24"/>
        </w:rPr>
        <w:t>).</w:t>
      </w:r>
    </w:p>
    <w:p w:rsidR="00641E07" w:rsidRDefault="00641E07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1</w:t>
      </w:r>
      <w:r w:rsidR="00FF484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B5EA2">
        <w:rPr>
          <w:rFonts w:ascii="Times New Roman" w:hAnsi="Times New Roman" w:cs="Times New Roman"/>
          <w:sz w:val="24"/>
          <w:szCs w:val="24"/>
        </w:rPr>
        <w:t>Объем дотаций на выравнивание бюджетной обеспеченности поселений, образующих региональный фонд финансовой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поддержки поселений</w:t>
      </w:r>
      <w:r w:rsidR="00EB5EA2">
        <w:rPr>
          <w:rFonts w:ascii="Times New Roman" w:hAnsi="Times New Roman" w:cs="Times New Roman"/>
          <w:sz w:val="24"/>
          <w:szCs w:val="24"/>
        </w:rPr>
        <w:t>: на 2017 год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EB5EA2">
        <w:rPr>
          <w:rFonts w:ascii="Times New Roman" w:hAnsi="Times New Roman" w:cs="Times New Roman"/>
          <w:b/>
          <w:sz w:val="24"/>
          <w:szCs w:val="24"/>
        </w:rPr>
        <w:t>41344,0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EB5EA2">
        <w:rPr>
          <w:rFonts w:ascii="Times New Roman" w:hAnsi="Times New Roman" w:cs="Times New Roman"/>
          <w:sz w:val="24"/>
          <w:szCs w:val="24"/>
        </w:rPr>
        <w:t xml:space="preserve">, на 2018 год в сумме 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>42139,9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рублей, на 2019 год в сумме </w:t>
      </w:r>
      <w:r w:rsidR="00EB5EA2" w:rsidRPr="00EB5EA2">
        <w:rPr>
          <w:rFonts w:ascii="Times New Roman" w:hAnsi="Times New Roman" w:cs="Times New Roman"/>
          <w:b/>
          <w:sz w:val="24"/>
          <w:szCs w:val="24"/>
        </w:rPr>
        <w:t>42586,2</w:t>
      </w:r>
      <w:r w:rsidR="00EB5EA2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(пункт </w:t>
      </w:r>
      <w:r>
        <w:rPr>
          <w:rFonts w:ascii="Times New Roman" w:hAnsi="Times New Roman" w:cs="Times New Roman"/>
          <w:sz w:val="24"/>
          <w:szCs w:val="24"/>
        </w:rPr>
        <w:t>2</w:t>
      </w:r>
      <w:r w:rsidR="0068330C">
        <w:rPr>
          <w:rFonts w:ascii="Times New Roman" w:hAnsi="Times New Roman" w:cs="Times New Roman"/>
          <w:sz w:val="24"/>
          <w:szCs w:val="24"/>
        </w:rPr>
        <w:t>6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</w:t>
      </w:r>
      <w:r>
        <w:rPr>
          <w:rFonts w:ascii="Times New Roman" w:hAnsi="Times New Roman" w:cs="Times New Roman"/>
          <w:sz w:val="24"/>
          <w:szCs w:val="24"/>
        </w:rPr>
        <w:t>ания).</w:t>
      </w:r>
    </w:p>
    <w:p w:rsidR="007C2D2E" w:rsidRDefault="00641E07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F4844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Распределение </w:t>
      </w:r>
      <w:r w:rsidR="0068330C">
        <w:rPr>
          <w:rFonts w:ascii="Times New Roman" w:hAnsi="Times New Roman" w:cs="Times New Roman"/>
          <w:sz w:val="24"/>
          <w:szCs w:val="24"/>
        </w:rPr>
        <w:t>дотаций на выравнивание бюджетной обеспеченности поселений</w:t>
      </w:r>
      <w:r w:rsidR="007C2D2E" w:rsidRPr="009F5D7E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</w:rPr>
        <w:t>указано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в пункте </w:t>
      </w:r>
      <w:r w:rsidR="0068330C">
        <w:rPr>
          <w:rFonts w:ascii="Times New Roman" w:hAnsi="Times New Roman" w:cs="Times New Roman"/>
          <w:sz w:val="24"/>
          <w:szCs w:val="24"/>
        </w:rPr>
        <w:t>27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проекта решения о бюджете муниципального образования и приложени</w:t>
      </w:r>
      <w:r w:rsidR="0068330C">
        <w:rPr>
          <w:rFonts w:ascii="Times New Roman" w:hAnsi="Times New Roman" w:cs="Times New Roman"/>
          <w:sz w:val="24"/>
          <w:szCs w:val="24"/>
        </w:rPr>
        <w:t>ях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68330C">
        <w:rPr>
          <w:rFonts w:ascii="Times New Roman" w:hAnsi="Times New Roman" w:cs="Times New Roman"/>
          <w:sz w:val="24"/>
          <w:szCs w:val="24"/>
        </w:rPr>
        <w:t>24 и №25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к проекту решения).</w:t>
      </w:r>
    </w:p>
    <w:p w:rsidR="00641E07" w:rsidRDefault="00641E07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F4844">
        <w:rPr>
          <w:rFonts w:ascii="Times New Roman" w:hAnsi="Times New Roman" w:cs="Times New Roman"/>
          <w:sz w:val="24"/>
          <w:szCs w:val="24"/>
        </w:rPr>
        <w:t>21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68330C">
        <w:rPr>
          <w:rFonts w:ascii="Times New Roman" w:hAnsi="Times New Roman" w:cs="Times New Roman"/>
          <w:sz w:val="24"/>
          <w:szCs w:val="24"/>
        </w:rPr>
        <w:t>Объем дотаций бюджетам поселений на поддержку мер по обеспечению сбалансированности бюджетов: на 2017 год</w:t>
      </w:r>
      <w:r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68330C">
        <w:rPr>
          <w:rFonts w:ascii="Times New Roman" w:hAnsi="Times New Roman" w:cs="Times New Roman"/>
          <w:b/>
          <w:sz w:val="24"/>
          <w:szCs w:val="24"/>
        </w:rPr>
        <w:t>3100,0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68330C">
        <w:rPr>
          <w:rFonts w:ascii="Times New Roman" w:hAnsi="Times New Roman" w:cs="Times New Roman"/>
          <w:sz w:val="24"/>
          <w:szCs w:val="24"/>
        </w:rPr>
        <w:t xml:space="preserve">, на 2018 год в сумме </w:t>
      </w:r>
      <w:r w:rsidR="0068330C" w:rsidRPr="0068330C">
        <w:rPr>
          <w:rFonts w:ascii="Times New Roman" w:hAnsi="Times New Roman" w:cs="Times New Roman"/>
          <w:b/>
          <w:sz w:val="24"/>
          <w:szCs w:val="24"/>
        </w:rPr>
        <w:t>100,0</w:t>
      </w:r>
      <w:r w:rsidR="0068330C">
        <w:rPr>
          <w:rFonts w:ascii="Times New Roman" w:hAnsi="Times New Roman" w:cs="Times New Roman"/>
          <w:sz w:val="24"/>
          <w:szCs w:val="24"/>
        </w:rPr>
        <w:t xml:space="preserve"> тыс. рублей, на 2019 год в сумме </w:t>
      </w:r>
      <w:r w:rsidR="0068330C" w:rsidRPr="0068330C">
        <w:rPr>
          <w:rFonts w:ascii="Times New Roman" w:hAnsi="Times New Roman" w:cs="Times New Roman"/>
          <w:b/>
          <w:sz w:val="24"/>
          <w:szCs w:val="24"/>
        </w:rPr>
        <w:t>100,0</w:t>
      </w:r>
      <w:r w:rsidR="0068330C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 (пункт </w:t>
      </w:r>
      <w:r w:rsidR="0068330C">
        <w:rPr>
          <w:rFonts w:ascii="Times New Roman" w:hAnsi="Times New Roman" w:cs="Times New Roman"/>
          <w:sz w:val="24"/>
          <w:szCs w:val="24"/>
        </w:rPr>
        <w:t>28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>проекта решения о бюджете муниципального образования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68330C" w:rsidRDefault="0068330C" w:rsidP="00641E07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026C3">
        <w:rPr>
          <w:rFonts w:ascii="Times New Roman" w:hAnsi="Times New Roman" w:cs="Times New Roman"/>
          <w:sz w:val="24"/>
          <w:szCs w:val="24"/>
        </w:rPr>
        <w:t>2</w:t>
      </w:r>
      <w:r w:rsidR="00FF4844">
        <w:rPr>
          <w:rFonts w:ascii="Times New Roman" w:hAnsi="Times New Roman" w:cs="Times New Roman"/>
          <w:sz w:val="24"/>
          <w:szCs w:val="24"/>
        </w:rPr>
        <w:t>2</w:t>
      </w:r>
      <w:r w:rsidR="00F026C3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Нераспределенный между поселениями объем дотаций бюджетам поселений на поддержку мер по обеспечению сбалансированности бюджетов на 2017</w:t>
      </w:r>
      <w:r w:rsidR="00F026C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Pr="0068330C">
        <w:rPr>
          <w:rFonts w:ascii="Times New Roman" w:hAnsi="Times New Roman" w:cs="Times New Roman"/>
          <w:b/>
          <w:sz w:val="24"/>
          <w:szCs w:val="24"/>
        </w:rPr>
        <w:t>3100,0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на 2018 год в сумме </w:t>
      </w:r>
      <w:r w:rsidRPr="0068330C">
        <w:rPr>
          <w:rFonts w:ascii="Times New Roman" w:hAnsi="Times New Roman" w:cs="Times New Roman"/>
          <w:b/>
          <w:sz w:val="24"/>
          <w:szCs w:val="24"/>
        </w:rPr>
        <w:t>100,0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на 2019 год в сумме </w:t>
      </w:r>
      <w:r w:rsidRPr="0068330C">
        <w:rPr>
          <w:rFonts w:ascii="Times New Roman" w:hAnsi="Times New Roman" w:cs="Times New Roman"/>
          <w:b/>
          <w:sz w:val="24"/>
          <w:szCs w:val="24"/>
        </w:rPr>
        <w:t>100,0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F026C3">
        <w:rPr>
          <w:rFonts w:ascii="Times New Roman" w:hAnsi="Times New Roman" w:cs="Times New Roman"/>
          <w:sz w:val="24"/>
          <w:szCs w:val="24"/>
        </w:rPr>
        <w:t>(пункт 2</w:t>
      </w:r>
      <w:r>
        <w:rPr>
          <w:rFonts w:ascii="Times New Roman" w:hAnsi="Times New Roman" w:cs="Times New Roman"/>
          <w:sz w:val="24"/>
          <w:szCs w:val="24"/>
        </w:rPr>
        <w:t>9</w:t>
      </w:r>
      <w:r w:rsidR="00F026C3" w:rsidRPr="00F026C3">
        <w:rPr>
          <w:rFonts w:ascii="Times New Roman" w:hAnsi="Times New Roman" w:cs="Times New Roman"/>
          <w:sz w:val="24"/>
          <w:szCs w:val="24"/>
        </w:rPr>
        <w:t xml:space="preserve"> </w:t>
      </w:r>
      <w:r w:rsidR="00F026C3" w:rsidRPr="009F5D7E">
        <w:rPr>
          <w:rFonts w:ascii="Times New Roman" w:hAnsi="Times New Roman" w:cs="Times New Roman"/>
          <w:sz w:val="24"/>
          <w:szCs w:val="24"/>
        </w:rPr>
        <w:t>проекта решения о бюджете муниципального образования</w:t>
      </w:r>
      <w:r w:rsidR="00F026C3">
        <w:rPr>
          <w:rFonts w:ascii="Times New Roman" w:hAnsi="Times New Roman" w:cs="Times New Roman"/>
          <w:sz w:val="24"/>
          <w:szCs w:val="24"/>
        </w:rPr>
        <w:t xml:space="preserve"> и приложение №15 к проекту решения).</w:t>
      </w:r>
      <w:proofErr w:type="gramEnd"/>
    </w:p>
    <w:p w:rsidR="0068330C" w:rsidRDefault="0068330C" w:rsidP="0068330C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Распределение дотаций бюджетам поселений на поддержку мер по обеспеченности сбалансированности бюджетов (пункт 30 проекта решения о бюджете и приложениях №26 и №27 к проекту решения).</w:t>
      </w:r>
    </w:p>
    <w:p w:rsidR="001E0CFE" w:rsidRDefault="0068330C" w:rsidP="001E0CFE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Программа муниципальных внутренних заимствований муниципального образования (указана в пункте </w:t>
      </w:r>
      <w:r w:rsidR="001E0CFE">
        <w:rPr>
          <w:rFonts w:ascii="Times New Roman" w:hAnsi="Times New Roman" w:cs="Times New Roman"/>
          <w:sz w:val="24"/>
          <w:szCs w:val="24"/>
        </w:rPr>
        <w:t>31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F026C3" w:rsidRPr="009F5D7E">
        <w:rPr>
          <w:rFonts w:ascii="Times New Roman" w:hAnsi="Times New Roman" w:cs="Times New Roman"/>
          <w:sz w:val="24"/>
          <w:szCs w:val="24"/>
        </w:rPr>
        <w:t xml:space="preserve">проекта решения о бюджете муниципального образования </w:t>
      </w:r>
      <w:r w:rsidR="00F87201" w:rsidRPr="009F5D7E">
        <w:rPr>
          <w:rFonts w:ascii="Times New Roman" w:hAnsi="Times New Roman" w:cs="Times New Roman"/>
          <w:sz w:val="24"/>
          <w:szCs w:val="24"/>
        </w:rPr>
        <w:t>и приложени</w:t>
      </w:r>
      <w:r w:rsidR="001E0CFE">
        <w:rPr>
          <w:rFonts w:ascii="Times New Roman" w:hAnsi="Times New Roman" w:cs="Times New Roman"/>
          <w:sz w:val="24"/>
          <w:szCs w:val="24"/>
        </w:rPr>
        <w:t>ях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1E0CFE">
        <w:rPr>
          <w:rFonts w:ascii="Times New Roman" w:hAnsi="Times New Roman" w:cs="Times New Roman"/>
          <w:sz w:val="24"/>
          <w:szCs w:val="24"/>
        </w:rPr>
        <w:t>28 и №29</w:t>
      </w:r>
      <w:r w:rsidR="00F87201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F026C3">
        <w:rPr>
          <w:rFonts w:ascii="Times New Roman" w:hAnsi="Times New Roman" w:cs="Times New Roman"/>
          <w:sz w:val="24"/>
          <w:szCs w:val="24"/>
        </w:rPr>
        <w:t xml:space="preserve">к </w:t>
      </w:r>
      <w:r w:rsidR="001E0CFE">
        <w:rPr>
          <w:rFonts w:ascii="Times New Roman" w:hAnsi="Times New Roman" w:cs="Times New Roman"/>
          <w:sz w:val="24"/>
          <w:szCs w:val="24"/>
        </w:rPr>
        <w:t>проекту решения).</w:t>
      </w:r>
    </w:p>
    <w:p w:rsidR="00FD277B" w:rsidRDefault="001E0CFE" w:rsidP="00FD277B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F66903" w:rsidRPr="009F5D7E">
        <w:rPr>
          <w:rFonts w:ascii="Times New Roman" w:hAnsi="Times New Roman" w:cs="Times New Roman"/>
          <w:sz w:val="24"/>
          <w:szCs w:val="24"/>
        </w:rPr>
        <w:t xml:space="preserve">Предельный объем муниципального долга </w:t>
      </w:r>
      <w:r>
        <w:rPr>
          <w:rFonts w:ascii="Times New Roman" w:hAnsi="Times New Roman" w:cs="Times New Roman"/>
          <w:sz w:val="24"/>
          <w:szCs w:val="24"/>
        </w:rPr>
        <w:t xml:space="preserve">на 2017 год </w:t>
      </w:r>
      <w:r w:rsidR="00F026C3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F026C3" w:rsidRPr="00F026C3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60</w:t>
      </w:r>
      <w:r w:rsidR="00F026C3" w:rsidRPr="00F026C3">
        <w:rPr>
          <w:rFonts w:ascii="Times New Roman" w:hAnsi="Times New Roman" w:cs="Times New Roman"/>
          <w:b/>
          <w:sz w:val="24"/>
          <w:szCs w:val="24"/>
        </w:rPr>
        <w:t>000,0</w:t>
      </w:r>
      <w:r w:rsidR="00F026C3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>;</w:t>
      </w:r>
      <w:r w:rsidR="00F026C3">
        <w:rPr>
          <w:rFonts w:ascii="Times New Roman" w:hAnsi="Times New Roman" w:cs="Times New Roman"/>
          <w:sz w:val="24"/>
          <w:szCs w:val="24"/>
        </w:rPr>
        <w:t xml:space="preserve"> 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 верхний предел муниципального долга </w:t>
      </w:r>
      <w:r>
        <w:rPr>
          <w:rFonts w:ascii="Times New Roman" w:hAnsi="Times New Roman" w:cs="Times New Roman"/>
          <w:sz w:val="24"/>
          <w:szCs w:val="24"/>
        </w:rPr>
        <w:t xml:space="preserve">на 01 января 2018 года по долговым обязательствам муниципального образования в сумме </w:t>
      </w:r>
      <w:r w:rsidRPr="001E0CFE">
        <w:rPr>
          <w:rFonts w:ascii="Times New Roman" w:hAnsi="Times New Roman" w:cs="Times New Roman"/>
          <w:b/>
          <w:sz w:val="24"/>
          <w:szCs w:val="24"/>
        </w:rPr>
        <w:t>357231,7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="00F66903" w:rsidRPr="009F5D7E">
        <w:rPr>
          <w:rFonts w:ascii="Times New Roman" w:hAnsi="Times New Roman" w:cs="Times New Roman"/>
          <w:sz w:val="24"/>
          <w:szCs w:val="24"/>
        </w:rPr>
        <w:t>в том числе верхнего предела долга по муниципальным гарантиям</w:t>
      </w:r>
      <w:r w:rsidR="00F026C3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F026C3" w:rsidRPr="00F026C3">
        <w:rPr>
          <w:rFonts w:ascii="Times New Roman" w:hAnsi="Times New Roman" w:cs="Times New Roman"/>
          <w:b/>
          <w:sz w:val="24"/>
          <w:szCs w:val="24"/>
        </w:rPr>
        <w:t>0,0</w:t>
      </w:r>
      <w:r w:rsidR="00F026C3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9F5D7E">
        <w:rPr>
          <w:rFonts w:ascii="Times New Roman" w:hAnsi="Times New Roman" w:cs="Times New Roman"/>
          <w:sz w:val="24"/>
          <w:szCs w:val="24"/>
        </w:rPr>
        <w:t xml:space="preserve">редельный объем муниципального долга </w:t>
      </w:r>
      <w:r>
        <w:rPr>
          <w:rFonts w:ascii="Times New Roman" w:hAnsi="Times New Roman" w:cs="Times New Roman"/>
          <w:sz w:val="24"/>
          <w:szCs w:val="24"/>
        </w:rPr>
        <w:t xml:space="preserve">на 2018 год в сумме </w:t>
      </w:r>
      <w:r w:rsidRPr="00F026C3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60</w:t>
      </w:r>
      <w:r w:rsidRPr="00F026C3">
        <w:rPr>
          <w:rFonts w:ascii="Times New Roman" w:hAnsi="Times New Roman" w:cs="Times New Roman"/>
          <w:b/>
          <w:sz w:val="24"/>
          <w:szCs w:val="24"/>
        </w:rPr>
        <w:t>000,0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F5D7E">
        <w:rPr>
          <w:rFonts w:ascii="Times New Roman" w:hAnsi="Times New Roman" w:cs="Times New Roman"/>
          <w:sz w:val="24"/>
          <w:szCs w:val="24"/>
        </w:rPr>
        <w:t xml:space="preserve"> верхний предел муниципального долга </w:t>
      </w:r>
      <w:r>
        <w:rPr>
          <w:rFonts w:ascii="Times New Roman" w:hAnsi="Times New Roman" w:cs="Times New Roman"/>
          <w:sz w:val="24"/>
          <w:szCs w:val="24"/>
        </w:rPr>
        <w:t xml:space="preserve">на 01 января 2019 года по долговым обязательствам муниципального образования в сумме </w:t>
      </w:r>
      <w:r w:rsidRPr="001E0CFE">
        <w:rPr>
          <w:rFonts w:ascii="Times New Roman" w:hAnsi="Times New Roman" w:cs="Times New Roman"/>
          <w:b/>
          <w:sz w:val="24"/>
          <w:szCs w:val="24"/>
        </w:rPr>
        <w:t>357231,7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Pr="009F5D7E">
        <w:rPr>
          <w:rFonts w:ascii="Times New Roman" w:hAnsi="Times New Roman" w:cs="Times New Roman"/>
          <w:sz w:val="24"/>
          <w:szCs w:val="24"/>
        </w:rPr>
        <w:t>в том числе верхнего предела долга по муниципальным гарантиям</w:t>
      </w:r>
      <w:r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F026C3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  <w:r w:rsidRPr="001E0CF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9F5D7E">
        <w:rPr>
          <w:rFonts w:ascii="Times New Roman" w:hAnsi="Times New Roman" w:cs="Times New Roman"/>
          <w:sz w:val="24"/>
          <w:szCs w:val="24"/>
        </w:rPr>
        <w:t xml:space="preserve">редельный объем муниципального долга </w:t>
      </w:r>
      <w:r>
        <w:rPr>
          <w:rFonts w:ascii="Times New Roman" w:hAnsi="Times New Roman" w:cs="Times New Roman"/>
          <w:sz w:val="24"/>
          <w:szCs w:val="24"/>
        </w:rPr>
        <w:t xml:space="preserve">на 2019 год в сумме </w:t>
      </w:r>
      <w:r w:rsidRPr="00F026C3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60</w:t>
      </w:r>
      <w:r w:rsidRPr="00F026C3">
        <w:rPr>
          <w:rFonts w:ascii="Times New Roman" w:hAnsi="Times New Roman" w:cs="Times New Roman"/>
          <w:b/>
          <w:sz w:val="24"/>
          <w:szCs w:val="24"/>
        </w:rPr>
        <w:t>000,0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 </w:t>
      </w:r>
      <w:r w:rsidRPr="009F5D7E">
        <w:rPr>
          <w:rFonts w:ascii="Times New Roman" w:hAnsi="Times New Roman" w:cs="Times New Roman"/>
          <w:sz w:val="24"/>
          <w:szCs w:val="24"/>
        </w:rPr>
        <w:t xml:space="preserve"> верхний предел муниципального долга </w:t>
      </w:r>
      <w:r>
        <w:rPr>
          <w:rFonts w:ascii="Times New Roman" w:hAnsi="Times New Roman" w:cs="Times New Roman"/>
          <w:sz w:val="24"/>
          <w:szCs w:val="24"/>
        </w:rPr>
        <w:t xml:space="preserve">на 01 января 2020 года по долговым обязательствам муниципального образования в сумме </w:t>
      </w:r>
      <w:r w:rsidRPr="001E0CFE">
        <w:rPr>
          <w:rFonts w:ascii="Times New Roman" w:hAnsi="Times New Roman" w:cs="Times New Roman"/>
          <w:b/>
          <w:sz w:val="24"/>
          <w:szCs w:val="24"/>
        </w:rPr>
        <w:t>357231,7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Pr="009F5D7E">
        <w:rPr>
          <w:rFonts w:ascii="Times New Roman" w:hAnsi="Times New Roman" w:cs="Times New Roman"/>
          <w:sz w:val="24"/>
          <w:szCs w:val="24"/>
        </w:rPr>
        <w:t xml:space="preserve">в том числе </w:t>
      </w:r>
      <w:r w:rsidRPr="009F5D7E">
        <w:rPr>
          <w:rFonts w:ascii="Times New Roman" w:hAnsi="Times New Roman" w:cs="Times New Roman"/>
          <w:sz w:val="24"/>
          <w:szCs w:val="24"/>
        </w:rPr>
        <w:lastRenderedPageBreak/>
        <w:t>верхнего предела долга по муниципальным гарантиям</w:t>
      </w:r>
      <w:r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F026C3">
        <w:rPr>
          <w:rFonts w:ascii="Times New Roman" w:hAnsi="Times New Roman" w:cs="Times New Roman"/>
          <w:b/>
          <w:sz w:val="24"/>
          <w:szCs w:val="24"/>
        </w:rPr>
        <w:t>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  <w:r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>
        <w:rPr>
          <w:rFonts w:ascii="Times New Roman" w:hAnsi="Times New Roman" w:cs="Times New Roman"/>
          <w:sz w:val="24"/>
          <w:szCs w:val="24"/>
        </w:rPr>
        <w:t>32</w:t>
      </w:r>
      <w:r w:rsidR="00FD277B">
        <w:rPr>
          <w:rFonts w:ascii="Times New Roman" w:hAnsi="Times New Roman" w:cs="Times New Roman"/>
          <w:sz w:val="24"/>
          <w:szCs w:val="24"/>
        </w:rPr>
        <w:t xml:space="preserve"> проекта решения).</w:t>
      </w:r>
    </w:p>
    <w:p w:rsidR="00FD277B" w:rsidRDefault="00FD277B" w:rsidP="00FD277B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00BC7">
        <w:rPr>
          <w:rFonts w:ascii="Times New Roman" w:hAnsi="Times New Roman" w:cs="Times New Roman"/>
          <w:sz w:val="24"/>
          <w:szCs w:val="24"/>
        </w:rPr>
        <w:t>О</w:t>
      </w:r>
      <w:r w:rsidR="00F66903" w:rsidRPr="009F5D7E">
        <w:rPr>
          <w:rFonts w:ascii="Times New Roman" w:hAnsi="Times New Roman" w:cs="Times New Roman"/>
          <w:sz w:val="24"/>
          <w:szCs w:val="24"/>
        </w:rPr>
        <w:t>бъем расходов бюджета района на обслуживание муниципального долга</w:t>
      </w:r>
      <w:r>
        <w:rPr>
          <w:rFonts w:ascii="Times New Roman" w:hAnsi="Times New Roman" w:cs="Times New Roman"/>
          <w:sz w:val="24"/>
          <w:szCs w:val="24"/>
        </w:rPr>
        <w:t>: на 2017 году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100BC7">
        <w:rPr>
          <w:rFonts w:ascii="Times New Roman" w:hAnsi="Times New Roman" w:cs="Times New Roman"/>
          <w:sz w:val="24"/>
          <w:szCs w:val="24"/>
        </w:rPr>
        <w:t xml:space="preserve">в размере </w:t>
      </w:r>
      <w:r>
        <w:rPr>
          <w:rFonts w:ascii="Times New Roman" w:hAnsi="Times New Roman" w:cs="Times New Roman"/>
          <w:b/>
          <w:sz w:val="24"/>
          <w:szCs w:val="24"/>
        </w:rPr>
        <w:t>34</w:t>
      </w:r>
      <w:r w:rsidR="00100BC7" w:rsidRPr="00100BC7">
        <w:rPr>
          <w:rFonts w:ascii="Times New Roman" w:hAnsi="Times New Roman" w:cs="Times New Roman"/>
          <w:b/>
          <w:sz w:val="24"/>
          <w:szCs w:val="24"/>
        </w:rPr>
        <w:t>200,0</w:t>
      </w:r>
      <w:r w:rsidR="00100BC7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, на 2018 год в размере </w:t>
      </w:r>
      <w:r w:rsidRPr="00FD277B">
        <w:rPr>
          <w:rFonts w:ascii="Times New Roman" w:hAnsi="Times New Roman" w:cs="Times New Roman"/>
          <w:b/>
          <w:sz w:val="24"/>
          <w:szCs w:val="24"/>
        </w:rPr>
        <w:t>30200,0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на 2019 год в размере </w:t>
      </w:r>
      <w:r w:rsidRPr="00FD277B">
        <w:rPr>
          <w:rFonts w:ascii="Times New Roman" w:hAnsi="Times New Roman" w:cs="Times New Roman"/>
          <w:b/>
          <w:sz w:val="24"/>
          <w:szCs w:val="24"/>
        </w:rPr>
        <w:t>30200,0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(указаны в пункте </w:t>
      </w:r>
      <w:r>
        <w:rPr>
          <w:rFonts w:ascii="Times New Roman" w:hAnsi="Times New Roman" w:cs="Times New Roman"/>
          <w:sz w:val="24"/>
          <w:szCs w:val="24"/>
        </w:rPr>
        <w:t>33</w:t>
      </w:r>
      <w:r w:rsidR="00F66903" w:rsidRPr="009F5D7E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100BC7" w:rsidRPr="00100BC7">
        <w:rPr>
          <w:rFonts w:ascii="Times New Roman" w:hAnsi="Times New Roman" w:cs="Times New Roman"/>
          <w:sz w:val="24"/>
          <w:szCs w:val="24"/>
        </w:rPr>
        <w:t xml:space="preserve"> </w:t>
      </w:r>
      <w:r w:rsidR="00100BC7" w:rsidRPr="009F5D7E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="00F66903" w:rsidRPr="009F5D7E">
        <w:rPr>
          <w:rFonts w:ascii="Times New Roman" w:hAnsi="Times New Roman" w:cs="Times New Roman"/>
          <w:sz w:val="24"/>
          <w:szCs w:val="24"/>
        </w:rPr>
        <w:t>).</w:t>
      </w:r>
    </w:p>
    <w:p w:rsidR="007372E9" w:rsidRDefault="00FD277B" w:rsidP="007372E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Программа муниципальных гарантий муниципального образования (указана в пункте </w:t>
      </w:r>
      <w:r w:rsidR="00864657">
        <w:rPr>
          <w:rFonts w:ascii="Times New Roman" w:hAnsi="Times New Roman" w:cs="Times New Roman"/>
          <w:sz w:val="24"/>
          <w:szCs w:val="24"/>
        </w:rPr>
        <w:t>34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100BC7" w:rsidRPr="00100BC7">
        <w:rPr>
          <w:rFonts w:ascii="Times New Roman" w:hAnsi="Times New Roman" w:cs="Times New Roman"/>
          <w:sz w:val="24"/>
          <w:szCs w:val="24"/>
        </w:rPr>
        <w:t xml:space="preserve"> </w:t>
      </w:r>
      <w:r w:rsidR="00100BC7" w:rsidRPr="009F5D7E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 и приложени</w:t>
      </w:r>
      <w:r w:rsidR="00864657">
        <w:rPr>
          <w:rFonts w:ascii="Times New Roman" w:hAnsi="Times New Roman" w:cs="Times New Roman"/>
          <w:sz w:val="24"/>
          <w:szCs w:val="24"/>
        </w:rPr>
        <w:t>ях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 №</w:t>
      </w:r>
      <w:r w:rsidR="00864657">
        <w:rPr>
          <w:rFonts w:ascii="Times New Roman" w:hAnsi="Times New Roman" w:cs="Times New Roman"/>
          <w:sz w:val="24"/>
          <w:szCs w:val="24"/>
        </w:rPr>
        <w:t xml:space="preserve">30 и №31 </w:t>
      </w:r>
      <w:r w:rsidR="007372E9">
        <w:rPr>
          <w:rFonts w:ascii="Times New Roman" w:hAnsi="Times New Roman" w:cs="Times New Roman"/>
          <w:sz w:val="24"/>
          <w:szCs w:val="24"/>
        </w:rPr>
        <w:t>к проекту решения).</w:t>
      </w:r>
    </w:p>
    <w:p w:rsidR="007372E9" w:rsidRDefault="007372E9" w:rsidP="007372E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Общий объем бюджетных ассигнований, предусмотренных на исполнение муниципальных гарантий муниципального образования </w:t>
      </w:r>
      <w:r w:rsidR="00100BC7">
        <w:rPr>
          <w:rFonts w:ascii="Times New Roman" w:hAnsi="Times New Roman" w:cs="Times New Roman"/>
          <w:sz w:val="24"/>
          <w:szCs w:val="24"/>
        </w:rPr>
        <w:t>по возможным гарантийным случаям</w:t>
      </w:r>
      <w:r w:rsidR="00864657">
        <w:rPr>
          <w:rFonts w:ascii="Times New Roman" w:hAnsi="Times New Roman" w:cs="Times New Roman"/>
          <w:sz w:val="24"/>
          <w:szCs w:val="24"/>
        </w:rPr>
        <w:t>: в 2017 году</w:t>
      </w:r>
      <w:r w:rsidR="00100BC7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100BC7" w:rsidRPr="00100BC7">
        <w:rPr>
          <w:rFonts w:ascii="Times New Roman" w:hAnsi="Times New Roman" w:cs="Times New Roman"/>
          <w:b/>
          <w:sz w:val="24"/>
          <w:szCs w:val="24"/>
        </w:rPr>
        <w:t>0,0</w:t>
      </w:r>
      <w:r w:rsidR="00100BC7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864657">
        <w:rPr>
          <w:rFonts w:ascii="Times New Roman" w:hAnsi="Times New Roman" w:cs="Times New Roman"/>
          <w:sz w:val="24"/>
          <w:szCs w:val="24"/>
        </w:rPr>
        <w:t xml:space="preserve">, в 2018 году в сумме </w:t>
      </w:r>
      <w:r w:rsidR="00864657" w:rsidRPr="00864657">
        <w:rPr>
          <w:rFonts w:ascii="Times New Roman" w:hAnsi="Times New Roman" w:cs="Times New Roman"/>
          <w:b/>
          <w:sz w:val="24"/>
          <w:szCs w:val="24"/>
        </w:rPr>
        <w:t>0,0</w:t>
      </w:r>
      <w:r w:rsidR="00864657">
        <w:rPr>
          <w:rFonts w:ascii="Times New Roman" w:hAnsi="Times New Roman" w:cs="Times New Roman"/>
          <w:sz w:val="24"/>
          <w:szCs w:val="24"/>
        </w:rPr>
        <w:t xml:space="preserve"> тыс. рублей, в 2019 году в сумме </w:t>
      </w:r>
      <w:r w:rsidR="00864657" w:rsidRPr="00864657">
        <w:rPr>
          <w:rFonts w:ascii="Times New Roman" w:hAnsi="Times New Roman" w:cs="Times New Roman"/>
          <w:b/>
          <w:sz w:val="24"/>
          <w:szCs w:val="24"/>
        </w:rPr>
        <w:t>0,0</w:t>
      </w:r>
      <w:r w:rsidR="00864657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100BC7">
        <w:rPr>
          <w:rFonts w:ascii="Times New Roman" w:hAnsi="Times New Roman" w:cs="Times New Roman"/>
          <w:sz w:val="24"/>
          <w:szCs w:val="24"/>
        </w:rPr>
        <w:t xml:space="preserve"> 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(указан в пункте </w:t>
      </w:r>
      <w:r w:rsidR="00864657">
        <w:rPr>
          <w:rFonts w:ascii="Times New Roman" w:hAnsi="Times New Roman" w:cs="Times New Roman"/>
          <w:sz w:val="24"/>
          <w:szCs w:val="24"/>
        </w:rPr>
        <w:t>35</w:t>
      </w:r>
      <w:r w:rsidR="007753C6" w:rsidRPr="009F5D7E">
        <w:rPr>
          <w:rFonts w:ascii="Times New Roman" w:hAnsi="Times New Roman" w:cs="Times New Roman"/>
          <w:sz w:val="24"/>
          <w:szCs w:val="24"/>
        </w:rPr>
        <w:t xml:space="preserve"> проекта решения</w:t>
      </w:r>
      <w:r w:rsidR="00100BC7" w:rsidRPr="00100BC7">
        <w:rPr>
          <w:rFonts w:ascii="Times New Roman" w:hAnsi="Times New Roman" w:cs="Times New Roman"/>
          <w:sz w:val="24"/>
          <w:szCs w:val="24"/>
        </w:rPr>
        <w:t xml:space="preserve"> </w:t>
      </w:r>
      <w:r w:rsidR="00100BC7" w:rsidRPr="009F5D7E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9E0039" w:rsidRDefault="007372E9" w:rsidP="009E003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2</w:t>
      </w:r>
      <w:r w:rsidR="00FF4844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5F6706" w:rsidRPr="009F5D7E">
        <w:rPr>
          <w:rFonts w:ascii="Times New Roman" w:hAnsi="Times New Roman" w:cs="Times New Roman"/>
          <w:sz w:val="24"/>
          <w:szCs w:val="24"/>
        </w:rPr>
        <w:t xml:space="preserve">Общий объем межбюджетных трансфертов, предоставляемых бюджетам 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бюджетной системы Российской Федерации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из бюджета района</w:t>
      </w:r>
      <w:r>
        <w:rPr>
          <w:rFonts w:ascii="Times New Roman" w:hAnsi="Times New Roman" w:cs="Times New Roman"/>
          <w:sz w:val="24"/>
          <w:szCs w:val="24"/>
        </w:rPr>
        <w:t>, в том числе общий объем межбюджетных трансфертов, предоставляемых бюджетам поселений из бюджета района: в 2017 году</w:t>
      </w:r>
      <w:r w:rsidR="00043593">
        <w:rPr>
          <w:rFonts w:ascii="Times New Roman" w:hAnsi="Times New Roman" w:cs="Times New Roman"/>
          <w:sz w:val="24"/>
          <w:szCs w:val="24"/>
        </w:rPr>
        <w:t xml:space="preserve"> в сумме </w:t>
      </w:r>
      <w:r>
        <w:rPr>
          <w:rFonts w:ascii="Times New Roman" w:hAnsi="Times New Roman" w:cs="Times New Roman"/>
          <w:b/>
          <w:sz w:val="24"/>
          <w:szCs w:val="24"/>
        </w:rPr>
        <w:t>44444,0</w:t>
      </w:r>
      <w:r w:rsidR="00043593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, в 2018 году в сумме </w:t>
      </w:r>
      <w:r w:rsidR="00043593">
        <w:rPr>
          <w:rFonts w:ascii="Times New Roman" w:hAnsi="Times New Roman" w:cs="Times New Roman"/>
          <w:sz w:val="24"/>
          <w:szCs w:val="24"/>
        </w:rPr>
        <w:t xml:space="preserve"> </w:t>
      </w:r>
      <w:r w:rsidR="009E0039" w:rsidRPr="009E0039">
        <w:rPr>
          <w:rFonts w:ascii="Times New Roman" w:hAnsi="Times New Roman" w:cs="Times New Roman"/>
          <w:b/>
          <w:sz w:val="24"/>
          <w:szCs w:val="24"/>
        </w:rPr>
        <w:t xml:space="preserve">42239,9 </w:t>
      </w:r>
      <w:r w:rsidR="009E0039">
        <w:rPr>
          <w:rFonts w:ascii="Times New Roman" w:hAnsi="Times New Roman" w:cs="Times New Roman"/>
          <w:sz w:val="24"/>
          <w:szCs w:val="24"/>
        </w:rPr>
        <w:t xml:space="preserve">тыс. рублей, в 2019 году в сумме </w:t>
      </w:r>
      <w:r w:rsidR="009E0039" w:rsidRPr="009E0039">
        <w:rPr>
          <w:rFonts w:ascii="Times New Roman" w:hAnsi="Times New Roman" w:cs="Times New Roman"/>
          <w:b/>
          <w:sz w:val="24"/>
          <w:szCs w:val="24"/>
        </w:rPr>
        <w:t>42686,2</w:t>
      </w:r>
      <w:r w:rsidR="009E0039"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7A6639" w:rsidRPr="009F5D7E">
        <w:rPr>
          <w:rFonts w:ascii="Times New Roman" w:hAnsi="Times New Roman" w:cs="Times New Roman"/>
          <w:sz w:val="24"/>
          <w:szCs w:val="24"/>
        </w:rPr>
        <w:t>(указан</w:t>
      </w:r>
      <w:r>
        <w:rPr>
          <w:rFonts w:ascii="Times New Roman" w:hAnsi="Times New Roman" w:cs="Times New Roman"/>
          <w:sz w:val="24"/>
          <w:szCs w:val="24"/>
        </w:rPr>
        <w:t>ы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в пункт</w:t>
      </w:r>
      <w:r>
        <w:rPr>
          <w:rFonts w:ascii="Times New Roman" w:hAnsi="Times New Roman" w:cs="Times New Roman"/>
          <w:sz w:val="24"/>
          <w:szCs w:val="24"/>
        </w:rPr>
        <w:t>ах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043593">
        <w:rPr>
          <w:rFonts w:ascii="Times New Roman" w:hAnsi="Times New Roman" w:cs="Times New Roman"/>
          <w:sz w:val="24"/>
          <w:szCs w:val="24"/>
        </w:rPr>
        <w:t>2</w:t>
      </w:r>
      <w:r w:rsidR="009E0039">
        <w:rPr>
          <w:rFonts w:ascii="Times New Roman" w:hAnsi="Times New Roman" w:cs="Times New Roman"/>
          <w:sz w:val="24"/>
          <w:szCs w:val="24"/>
        </w:rPr>
        <w:t>, 5, 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A6639" w:rsidRPr="009F5D7E">
        <w:rPr>
          <w:rFonts w:ascii="Times New Roman" w:hAnsi="Times New Roman" w:cs="Times New Roman"/>
          <w:sz w:val="24"/>
          <w:szCs w:val="24"/>
        </w:rPr>
        <w:t>проекта решения</w:t>
      </w:r>
      <w:r w:rsidR="00043593" w:rsidRPr="00043593">
        <w:rPr>
          <w:rFonts w:ascii="Times New Roman" w:hAnsi="Times New Roman" w:cs="Times New Roman"/>
          <w:sz w:val="24"/>
          <w:szCs w:val="24"/>
        </w:rPr>
        <w:t xml:space="preserve"> </w:t>
      </w:r>
      <w:r w:rsidR="00043593" w:rsidRPr="009F5D7E">
        <w:rPr>
          <w:rFonts w:ascii="Times New Roman" w:hAnsi="Times New Roman" w:cs="Times New Roman"/>
          <w:sz w:val="24"/>
          <w:szCs w:val="24"/>
        </w:rPr>
        <w:t>о бюджете</w:t>
      </w:r>
      <w:proofErr w:type="gramEnd"/>
      <w:r w:rsidR="00043593" w:rsidRPr="009F5D7E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9E0039">
        <w:rPr>
          <w:rFonts w:ascii="Times New Roman" w:hAnsi="Times New Roman" w:cs="Times New Roman"/>
          <w:sz w:val="24"/>
          <w:szCs w:val="24"/>
        </w:rPr>
        <w:t>).</w:t>
      </w:r>
    </w:p>
    <w:p w:rsidR="00DA50F2" w:rsidRDefault="009E0039" w:rsidP="009E003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F4844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EE4F47" w:rsidRPr="009F5D7E">
        <w:rPr>
          <w:rFonts w:ascii="Times New Roman" w:hAnsi="Times New Roman" w:cs="Times New Roman"/>
          <w:sz w:val="24"/>
          <w:szCs w:val="24"/>
        </w:rPr>
        <w:t>Общий о</w:t>
      </w:r>
      <w:r w:rsidR="00457AC5" w:rsidRPr="009F5D7E">
        <w:rPr>
          <w:rFonts w:ascii="Times New Roman" w:hAnsi="Times New Roman" w:cs="Times New Roman"/>
          <w:sz w:val="24"/>
          <w:szCs w:val="24"/>
        </w:rPr>
        <w:t xml:space="preserve">бъем межбюджетных трансфертов, </w:t>
      </w:r>
      <w:r w:rsidR="007A6639" w:rsidRPr="009F5D7E">
        <w:rPr>
          <w:rFonts w:ascii="Times New Roman" w:hAnsi="Times New Roman" w:cs="Times New Roman"/>
          <w:sz w:val="24"/>
          <w:szCs w:val="24"/>
        </w:rPr>
        <w:t>поступающих из бюджетов поселений в бюджет района в связи с передачей полномочий</w:t>
      </w:r>
      <w:r>
        <w:rPr>
          <w:rFonts w:ascii="Times New Roman" w:hAnsi="Times New Roman" w:cs="Times New Roman"/>
          <w:sz w:val="24"/>
          <w:szCs w:val="24"/>
        </w:rPr>
        <w:t>: в 2017 году</w:t>
      </w:r>
      <w:r w:rsidR="00457AC5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295243">
        <w:rPr>
          <w:rFonts w:ascii="Times New Roman" w:hAnsi="Times New Roman" w:cs="Times New Roman"/>
          <w:sz w:val="24"/>
          <w:szCs w:val="24"/>
        </w:rPr>
        <w:t xml:space="preserve">в сумме </w:t>
      </w:r>
      <w:r>
        <w:rPr>
          <w:rFonts w:ascii="Times New Roman" w:hAnsi="Times New Roman" w:cs="Times New Roman"/>
          <w:b/>
          <w:sz w:val="24"/>
          <w:szCs w:val="24"/>
        </w:rPr>
        <w:t>4734,7</w:t>
      </w:r>
      <w:r w:rsidR="00295243">
        <w:rPr>
          <w:rFonts w:ascii="Times New Roman" w:hAnsi="Times New Roman" w:cs="Times New Roman"/>
          <w:sz w:val="24"/>
          <w:szCs w:val="24"/>
        </w:rPr>
        <w:t xml:space="preserve"> тыс. рублей</w:t>
      </w:r>
      <w:r>
        <w:rPr>
          <w:rFonts w:ascii="Times New Roman" w:hAnsi="Times New Roman" w:cs="Times New Roman"/>
          <w:sz w:val="24"/>
          <w:szCs w:val="24"/>
        </w:rPr>
        <w:t xml:space="preserve">, в 2018 году в сумме </w:t>
      </w:r>
      <w:r w:rsidRPr="009E0039">
        <w:rPr>
          <w:rFonts w:ascii="Times New Roman" w:hAnsi="Times New Roman" w:cs="Times New Roman"/>
          <w:b/>
          <w:sz w:val="24"/>
          <w:szCs w:val="24"/>
        </w:rPr>
        <w:t>4734,7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в 2019 году в сумме </w:t>
      </w:r>
      <w:r w:rsidRPr="009E0039">
        <w:rPr>
          <w:rFonts w:ascii="Times New Roman" w:hAnsi="Times New Roman" w:cs="Times New Roman"/>
          <w:b/>
          <w:sz w:val="24"/>
          <w:szCs w:val="24"/>
        </w:rPr>
        <w:t>4734,7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295243">
        <w:rPr>
          <w:rFonts w:ascii="Times New Roman" w:hAnsi="Times New Roman" w:cs="Times New Roman"/>
          <w:sz w:val="24"/>
          <w:szCs w:val="24"/>
        </w:rPr>
        <w:t xml:space="preserve"> </w:t>
      </w:r>
      <w:r w:rsidR="00457AC5" w:rsidRPr="009F5D7E">
        <w:rPr>
          <w:rFonts w:ascii="Times New Roman" w:hAnsi="Times New Roman" w:cs="Times New Roman"/>
          <w:sz w:val="24"/>
          <w:szCs w:val="24"/>
        </w:rPr>
        <w:t>(</w:t>
      </w:r>
      <w:r w:rsidR="007A6639" w:rsidRPr="009F5D7E">
        <w:rPr>
          <w:rFonts w:ascii="Times New Roman" w:hAnsi="Times New Roman" w:cs="Times New Roman"/>
          <w:sz w:val="24"/>
          <w:szCs w:val="24"/>
        </w:rPr>
        <w:t>указан</w:t>
      </w:r>
      <w:r>
        <w:rPr>
          <w:rFonts w:ascii="Times New Roman" w:hAnsi="Times New Roman" w:cs="Times New Roman"/>
          <w:sz w:val="24"/>
          <w:szCs w:val="24"/>
        </w:rPr>
        <w:t>ы</w:t>
      </w:r>
      <w:r w:rsidR="007A6639" w:rsidRPr="009F5D7E">
        <w:rPr>
          <w:rFonts w:ascii="Times New Roman" w:hAnsi="Times New Roman" w:cs="Times New Roman"/>
          <w:sz w:val="24"/>
          <w:szCs w:val="24"/>
        </w:rPr>
        <w:t xml:space="preserve"> в </w:t>
      </w:r>
      <w:r w:rsidR="00457AC5" w:rsidRPr="009F5D7E">
        <w:rPr>
          <w:rFonts w:ascii="Times New Roman" w:hAnsi="Times New Roman" w:cs="Times New Roman"/>
          <w:sz w:val="24"/>
          <w:szCs w:val="24"/>
        </w:rPr>
        <w:t>пункт</w:t>
      </w:r>
      <w:r>
        <w:rPr>
          <w:rFonts w:ascii="Times New Roman" w:hAnsi="Times New Roman" w:cs="Times New Roman"/>
          <w:sz w:val="24"/>
          <w:szCs w:val="24"/>
        </w:rPr>
        <w:t>ах</w:t>
      </w:r>
      <w:r w:rsidR="00457AC5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29524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, 7</w:t>
      </w:r>
      <w:r w:rsidR="00295243">
        <w:rPr>
          <w:rFonts w:ascii="Times New Roman" w:hAnsi="Times New Roman" w:cs="Times New Roman"/>
          <w:sz w:val="24"/>
          <w:szCs w:val="24"/>
        </w:rPr>
        <w:t xml:space="preserve"> </w:t>
      </w:r>
      <w:r w:rsidR="00457AC5" w:rsidRPr="009F5D7E">
        <w:rPr>
          <w:rFonts w:ascii="Times New Roman" w:hAnsi="Times New Roman" w:cs="Times New Roman"/>
          <w:sz w:val="24"/>
          <w:szCs w:val="24"/>
        </w:rPr>
        <w:t>проекта решения</w:t>
      </w:r>
      <w:r w:rsidR="00295243" w:rsidRPr="00295243">
        <w:rPr>
          <w:rFonts w:ascii="Times New Roman" w:hAnsi="Times New Roman" w:cs="Times New Roman"/>
          <w:sz w:val="24"/>
          <w:szCs w:val="24"/>
        </w:rPr>
        <w:t xml:space="preserve"> </w:t>
      </w:r>
      <w:r w:rsidR="00295243" w:rsidRPr="009F5D7E">
        <w:rPr>
          <w:rFonts w:ascii="Times New Roman" w:hAnsi="Times New Roman" w:cs="Times New Roman"/>
          <w:sz w:val="24"/>
          <w:szCs w:val="24"/>
        </w:rPr>
        <w:t>о бюджете муниципального образования</w:t>
      </w:r>
      <w:r w:rsidR="00457AC5" w:rsidRPr="009F5D7E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ED074F" w:rsidRPr="009F5D7E" w:rsidRDefault="00ED074F" w:rsidP="009E0039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Администрации устранить технические ошибки в пунктах 3 и 4 проекте решения</w:t>
      </w:r>
      <w:r w:rsidR="00C14EC8">
        <w:rPr>
          <w:rFonts w:ascii="Times New Roman" w:hAnsi="Times New Roman" w:cs="Times New Roman"/>
          <w:sz w:val="24"/>
          <w:szCs w:val="24"/>
        </w:rPr>
        <w:t xml:space="preserve"> о бюджете муниципального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17596" w:rsidRPr="00FD2578" w:rsidRDefault="00295243" w:rsidP="00FD2578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017596" w:rsidRPr="009F5D7E">
        <w:rPr>
          <w:rFonts w:ascii="Times New Roman" w:hAnsi="Times New Roman" w:cs="Times New Roman"/>
          <w:sz w:val="24"/>
          <w:szCs w:val="24"/>
        </w:rPr>
        <w:t xml:space="preserve">екстовая часть проекта решения о бюджете </w:t>
      </w:r>
      <w:r w:rsidRPr="009F5D7E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="00017596" w:rsidRPr="009F5D7E">
        <w:rPr>
          <w:rFonts w:ascii="Times New Roman" w:hAnsi="Times New Roman" w:cs="Times New Roman"/>
          <w:sz w:val="24"/>
          <w:szCs w:val="24"/>
        </w:rPr>
        <w:t xml:space="preserve">и перечень приложений к проекту бюджета </w:t>
      </w:r>
      <w:r w:rsidRPr="009F5D7E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="00017596" w:rsidRPr="009F5D7E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715218" w:rsidRPr="009F5D7E">
        <w:rPr>
          <w:rFonts w:ascii="Times New Roman" w:hAnsi="Times New Roman" w:cs="Times New Roman"/>
          <w:sz w:val="24"/>
          <w:szCs w:val="24"/>
        </w:rPr>
        <w:t>Б</w:t>
      </w:r>
      <w:r w:rsidR="009E0039">
        <w:rPr>
          <w:rFonts w:ascii="Times New Roman" w:hAnsi="Times New Roman" w:cs="Times New Roman"/>
          <w:sz w:val="24"/>
          <w:szCs w:val="24"/>
        </w:rPr>
        <w:t>юджетного кодекса</w:t>
      </w:r>
      <w:r w:rsidR="00715218" w:rsidRPr="009F5D7E">
        <w:rPr>
          <w:rFonts w:ascii="Times New Roman" w:hAnsi="Times New Roman" w:cs="Times New Roman"/>
          <w:sz w:val="24"/>
          <w:szCs w:val="24"/>
        </w:rPr>
        <w:t xml:space="preserve"> Р</w:t>
      </w:r>
      <w:r w:rsidR="00793A78">
        <w:rPr>
          <w:rFonts w:ascii="Times New Roman" w:hAnsi="Times New Roman" w:cs="Times New Roman"/>
          <w:sz w:val="24"/>
          <w:szCs w:val="24"/>
        </w:rPr>
        <w:t xml:space="preserve">оссийской </w:t>
      </w:r>
      <w:r w:rsidR="00715218" w:rsidRPr="009F5D7E">
        <w:rPr>
          <w:rFonts w:ascii="Times New Roman" w:hAnsi="Times New Roman" w:cs="Times New Roman"/>
          <w:sz w:val="24"/>
          <w:szCs w:val="24"/>
        </w:rPr>
        <w:t>Ф</w:t>
      </w:r>
      <w:r w:rsidR="00793A78">
        <w:rPr>
          <w:rFonts w:ascii="Times New Roman" w:hAnsi="Times New Roman" w:cs="Times New Roman"/>
          <w:sz w:val="24"/>
          <w:szCs w:val="24"/>
        </w:rPr>
        <w:t>едерации</w:t>
      </w:r>
      <w:r w:rsidR="00833C78" w:rsidRPr="009F5D7E">
        <w:rPr>
          <w:rFonts w:ascii="Times New Roman" w:hAnsi="Times New Roman" w:cs="Times New Roman"/>
          <w:sz w:val="24"/>
          <w:szCs w:val="24"/>
        </w:rPr>
        <w:t xml:space="preserve"> </w:t>
      </w:r>
      <w:r w:rsidR="00017596" w:rsidRPr="009F5D7E">
        <w:rPr>
          <w:rFonts w:ascii="Times New Roman" w:hAnsi="Times New Roman" w:cs="Times New Roman"/>
          <w:sz w:val="24"/>
          <w:szCs w:val="24"/>
        </w:rPr>
        <w:t>и Положению о бюджетном процессе.</w:t>
      </w:r>
    </w:p>
    <w:p w:rsidR="00B233FA" w:rsidRPr="008705D4" w:rsidRDefault="00B233FA" w:rsidP="000175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D6DD1" w:rsidRDefault="00B233FA" w:rsidP="0001759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4.</w:t>
      </w:r>
      <w:r w:rsidR="00280B35" w:rsidRPr="008705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b/>
          <w:sz w:val="24"/>
          <w:szCs w:val="24"/>
        </w:rPr>
        <w:t>Экспертиза основных характеристик и структурных особенностей доходной части проекта бюджета муниципального образования</w:t>
      </w:r>
      <w:r w:rsidR="00793A78">
        <w:rPr>
          <w:rFonts w:ascii="Times New Roman" w:hAnsi="Times New Roman" w:cs="Times New Roman"/>
          <w:b/>
          <w:sz w:val="24"/>
          <w:szCs w:val="24"/>
        </w:rPr>
        <w:t xml:space="preserve"> на 2017 год и на плановый период 2018 и 2019 годов</w:t>
      </w:r>
    </w:p>
    <w:p w:rsidR="00280B35" w:rsidRPr="008705D4" w:rsidRDefault="00833C78" w:rsidP="000175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280B35" w:rsidRPr="00BC6653" w:rsidRDefault="00833C78" w:rsidP="00BC6653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 w:rsidRPr="008705D4">
        <w:t>В соответствии со статьей 174.1 БК РФ</w:t>
      </w:r>
      <w:r w:rsidR="00BC6653">
        <w:rPr>
          <w:rFonts w:eastAsiaTheme="minorHAnsi"/>
          <w:lang w:eastAsia="en-US"/>
        </w:rPr>
        <w:t xml:space="preserve"> доходы бюджета прогнозируются на основе прогноза социально-экономического развития </w:t>
      </w:r>
      <w:proofErr w:type="gramStart"/>
      <w:r w:rsidR="00BC6653">
        <w:rPr>
          <w:rFonts w:eastAsiaTheme="minorHAnsi"/>
          <w:lang w:eastAsia="en-US"/>
        </w:rPr>
        <w:t>территории</w:t>
      </w:r>
      <w:proofErr w:type="gramEnd"/>
      <w:r w:rsidR="00BC6653">
        <w:rPr>
          <w:rFonts w:eastAsiaTheme="minorHAnsi"/>
          <w:lang w:eastAsia="en-US"/>
        </w:rPr>
        <w:t xml:space="preserve"> в условиях действующего на день внесения проекта решения о бюджете в представительный орган законодательства о налогах и сборах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 бюджетов бюджетной системы Российской Федерации. </w:t>
      </w:r>
      <w:r w:rsidRPr="008705D4">
        <w:t xml:space="preserve">При формировании проекта бюджета </w:t>
      </w:r>
      <w:r w:rsidR="00BC6653">
        <w:t>района</w:t>
      </w:r>
      <w:r w:rsidRPr="008705D4">
        <w:t xml:space="preserve"> данное условие Администрацией муниципального образования «Вяземский район» Смоленской области соблюдено.</w:t>
      </w:r>
    </w:p>
    <w:p w:rsidR="00E74C60" w:rsidRDefault="00833C78" w:rsidP="00BE272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Администрацией муниципального образования «Вяземский район» Смоленской области предлагаются к утверждению следующие объемы собственных доходов</w:t>
      </w:r>
      <w:r w:rsidR="00CF3EA8">
        <w:rPr>
          <w:rFonts w:ascii="Times New Roman" w:hAnsi="Times New Roman" w:cs="Times New Roman"/>
          <w:sz w:val="24"/>
          <w:szCs w:val="24"/>
        </w:rPr>
        <w:t>:</w:t>
      </w:r>
      <w:r w:rsidR="007D3F2F">
        <w:rPr>
          <w:rFonts w:ascii="Times New Roman" w:hAnsi="Times New Roman" w:cs="Times New Roman"/>
          <w:sz w:val="24"/>
          <w:szCs w:val="24"/>
        </w:rPr>
        <w:t xml:space="preserve"> на 2017 год </w:t>
      </w:r>
      <w:r w:rsidR="00CF3EA8">
        <w:rPr>
          <w:rFonts w:ascii="Times New Roman" w:hAnsi="Times New Roman" w:cs="Times New Roman"/>
          <w:sz w:val="24"/>
          <w:szCs w:val="24"/>
        </w:rPr>
        <w:t xml:space="preserve">в размере </w:t>
      </w:r>
      <w:r w:rsidR="00CF3EA8" w:rsidRPr="00CF3EA8">
        <w:rPr>
          <w:rFonts w:ascii="Times New Roman" w:hAnsi="Times New Roman" w:cs="Times New Roman"/>
          <w:b/>
          <w:sz w:val="24"/>
          <w:szCs w:val="24"/>
        </w:rPr>
        <w:t>464592,4</w:t>
      </w:r>
      <w:r w:rsidR="00CF3EA8">
        <w:rPr>
          <w:rFonts w:ascii="Times New Roman" w:hAnsi="Times New Roman" w:cs="Times New Roman"/>
          <w:sz w:val="24"/>
          <w:szCs w:val="24"/>
        </w:rPr>
        <w:t xml:space="preserve"> тыс. рублей, на 2018 год в размере </w:t>
      </w:r>
      <w:r w:rsidR="00CF3EA8" w:rsidRPr="00CF3EA8">
        <w:rPr>
          <w:rFonts w:ascii="Times New Roman" w:hAnsi="Times New Roman" w:cs="Times New Roman"/>
          <w:b/>
          <w:sz w:val="24"/>
          <w:szCs w:val="24"/>
        </w:rPr>
        <w:t>486162,7</w:t>
      </w:r>
      <w:r w:rsidR="00CF3EA8">
        <w:rPr>
          <w:rFonts w:ascii="Times New Roman" w:hAnsi="Times New Roman" w:cs="Times New Roman"/>
          <w:sz w:val="24"/>
          <w:szCs w:val="24"/>
        </w:rPr>
        <w:t xml:space="preserve"> тыс. рублей, </w:t>
      </w:r>
      <w:r w:rsidR="007D3F2F">
        <w:rPr>
          <w:rFonts w:ascii="Times New Roman" w:hAnsi="Times New Roman" w:cs="Times New Roman"/>
          <w:sz w:val="24"/>
          <w:szCs w:val="24"/>
        </w:rPr>
        <w:t>на 2019 год</w:t>
      </w:r>
      <w:r w:rsidR="00CF3EA8">
        <w:rPr>
          <w:rFonts w:ascii="Times New Roman" w:hAnsi="Times New Roman" w:cs="Times New Roman"/>
          <w:sz w:val="24"/>
          <w:szCs w:val="24"/>
        </w:rPr>
        <w:t xml:space="preserve"> в размере </w:t>
      </w:r>
      <w:r w:rsidR="00CF3EA8" w:rsidRPr="00CF3EA8">
        <w:rPr>
          <w:rFonts w:ascii="Times New Roman" w:hAnsi="Times New Roman" w:cs="Times New Roman"/>
          <w:b/>
          <w:sz w:val="24"/>
          <w:szCs w:val="24"/>
        </w:rPr>
        <w:t>501820,5</w:t>
      </w:r>
      <w:r w:rsidR="00CF3EA8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CF3EA8" w:rsidRPr="008705D4" w:rsidRDefault="00CF3EA8" w:rsidP="00BE272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доходной части бюджета на 2017 год и на плановый период 2018 и 2019 годов приведен в таблице</w:t>
      </w:r>
      <w:r w:rsidR="00A51BCD">
        <w:rPr>
          <w:rFonts w:ascii="Times New Roman" w:hAnsi="Times New Roman" w:cs="Times New Roman"/>
          <w:sz w:val="24"/>
          <w:szCs w:val="24"/>
        </w:rPr>
        <w:t xml:space="preserve"> №1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C6653" w:rsidRDefault="00BC6653" w:rsidP="007D3F2F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32F06" w:rsidRDefault="00732F06" w:rsidP="00477C92">
      <w:pPr>
        <w:pStyle w:val="a3"/>
        <w:jc w:val="right"/>
        <w:rPr>
          <w:rFonts w:ascii="Times New Roman" w:hAnsi="Times New Roman" w:cs="Times New Roman"/>
          <w:sz w:val="24"/>
          <w:szCs w:val="24"/>
        </w:rPr>
        <w:sectPr w:rsidR="00732F06" w:rsidSect="00FD7CD7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A51BCD" w:rsidRDefault="00A51BCD" w:rsidP="00A51BCD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Таблица №1.</w:t>
      </w:r>
      <w:r w:rsidR="0023499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3EA8">
        <w:rPr>
          <w:rFonts w:ascii="Times New Roman" w:hAnsi="Times New Roman" w:cs="Times New Roman"/>
          <w:sz w:val="24"/>
          <w:szCs w:val="24"/>
        </w:rPr>
        <w:t xml:space="preserve">Анализ </w:t>
      </w:r>
      <w:r>
        <w:rPr>
          <w:rFonts w:ascii="Times New Roman" w:hAnsi="Times New Roman" w:cs="Times New Roman"/>
          <w:sz w:val="24"/>
          <w:szCs w:val="24"/>
        </w:rPr>
        <w:t xml:space="preserve">доходов бюджета муниципального образования «Вяземский район» Смоленской области на 2017 год и плановый период 2018 и 2019 годов </w:t>
      </w:r>
    </w:p>
    <w:p w:rsidR="00477C92" w:rsidRPr="008705D4" w:rsidRDefault="00CF3EA8" w:rsidP="00477C9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477C92" w:rsidRPr="008705D4">
        <w:rPr>
          <w:rFonts w:ascii="Times New Roman" w:hAnsi="Times New Roman" w:cs="Times New Roman"/>
          <w:sz w:val="24"/>
          <w:szCs w:val="24"/>
        </w:rPr>
        <w:t>тыс. рублей</w:t>
      </w:r>
      <w:r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pPr w:leftFromText="180" w:rightFromText="180" w:vertAnchor="text" w:horzAnchor="margin" w:tblpXSpec="center" w:tblpY="222"/>
        <w:tblW w:w="15559" w:type="dxa"/>
        <w:tblLayout w:type="fixed"/>
        <w:tblLook w:val="04A0" w:firstRow="1" w:lastRow="0" w:firstColumn="1" w:lastColumn="0" w:noHBand="0" w:noVBand="1"/>
      </w:tblPr>
      <w:tblGrid>
        <w:gridCol w:w="2943"/>
        <w:gridCol w:w="993"/>
        <w:gridCol w:w="992"/>
        <w:gridCol w:w="992"/>
        <w:gridCol w:w="851"/>
        <w:gridCol w:w="992"/>
        <w:gridCol w:w="992"/>
        <w:gridCol w:w="992"/>
        <w:gridCol w:w="993"/>
        <w:gridCol w:w="850"/>
        <w:gridCol w:w="992"/>
        <w:gridCol w:w="993"/>
        <w:gridCol w:w="992"/>
        <w:gridCol w:w="992"/>
      </w:tblGrid>
      <w:tr w:rsidR="008E312E" w:rsidRPr="007237A1" w:rsidTr="00137637">
        <w:trPr>
          <w:trHeight w:val="416"/>
        </w:trPr>
        <w:tc>
          <w:tcPr>
            <w:tcW w:w="2943" w:type="dxa"/>
            <w:vMerge w:val="restart"/>
          </w:tcPr>
          <w:p w:rsidR="008E312E" w:rsidRPr="00137637" w:rsidRDefault="008E312E" w:rsidP="00623B49">
            <w:pPr>
              <w:rPr>
                <w:b/>
                <w:sz w:val="20"/>
                <w:szCs w:val="20"/>
              </w:rPr>
            </w:pPr>
            <w:r w:rsidRPr="00137637">
              <w:rPr>
                <w:b/>
                <w:sz w:val="20"/>
                <w:szCs w:val="20"/>
              </w:rPr>
              <w:t>Наименование вида дохода</w:t>
            </w:r>
          </w:p>
        </w:tc>
        <w:tc>
          <w:tcPr>
            <w:tcW w:w="1985" w:type="dxa"/>
            <w:gridSpan w:val="2"/>
          </w:tcPr>
          <w:p w:rsidR="008E312E" w:rsidRPr="00137637" w:rsidRDefault="008E312E" w:rsidP="00BC6653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2016 год</w:t>
            </w:r>
          </w:p>
        </w:tc>
        <w:tc>
          <w:tcPr>
            <w:tcW w:w="992" w:type="dxa"/>
            <w:vMerge w:val="restart"/>
          </w:tcPr>
          <w:p w:rsidR="008E312E" w:rsidRPr="00137637" w:rsidRDefault="008E312E" w:rsidP="000A5398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2017</w:t>
            </w:r>
          </w:p>
          <w:p w:rsidR="008E312E" w:rsidRPr="00137637" w:rsidRDefault="004908F0" w:rsidP="000A5398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прогноз</w:t>
            </w:r>
          </w:p>
        </w:tc>
        <w:tc>
          <w:tcPr>
            <w:tcW w:w="3827" w:type="dxa"/>
            <w:gridSpan w:val="4"/>
          </w:tcPr>
          <w:p w:rsidR="008E312E" w:rsidRPr="00137637" w:rsidRDefault="008E312E" w:rsidP="008E312E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2017 год</w:t>
            </w:r>
          </w:p>
        </w:tc>
        <w:tc>
          <w:tcPr>
            <w:tcW w:w="2835" w:type="dxa"/>
            <w:gridSpan w:val="3"/>
          </w:tcPr>
          <w:p w:rsidR="008E312E" w:rsidRPr="00137637" w:rsidRDefault="008E312E" w:rsidP="008E312E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2018 год</w:t>
            </w:r>
          </w:p>
        </w:tc>
        <w:tc>
          <w:tcPr>
            <w:tcW w:w="2977" w:type="dxa"/>
            <w:gridSpan w:val="3"/>
          </w:tcPr>
          <w:p w:rsidR="008E312E" w:rsidRPr="00137637" w:rsidRDefault="008E312E" w:rsidP="008E312E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2019 год</w:t>
            </w:r>
          </w:p>
        </w:tc>
      </w:tr>
      <w:tr w:rsidR="004908F0" w:rsidRPr="007237A1" w:rsidTr="00137637">
        <w:trPr>
          <w:cantSplit/>
          <w:trHeight w:val="1266"/>
        </w:trPr>
        <w:tc>
          <w:tcPr>
            <w:tcW w:w="2943" w:type="dxa"/>
            <w:vMerge/>
          </w:tcPr>
          <w:p w:rsidR="007D3F2F" w:rsidRPr="004908F0" w:rsidRDefault="007D3F2F" w:rsidP="007D3F2F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7D3F2F" w:rsidRPr="004908F0" w:rsidRDefault="007D3F2F" w:rsidP="007D3F2F">
            <w:pPr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План (первоначальный)</w:t>
            </w:r>
          </w:p>
        </w:tc>
        <w:tc>
          <w:tcPr>
            <w:tcW w:w="992" w:type="dxa"/>
          </w:tcPr>
          <w:p w:rsidR="007D3F2F" w:rsidRPr="004908F0" w:rsidRDefault="004908F0" w:rsidP="007D3F2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</w:t>
            </w:r>
            <w:r w:rsidR="007D3F2F" w:rsidRPr="004908F0">
              <w:rPr>
                <w:sz w:val="18"/>
                <w:szCs w:val="18"/>
              </w:rPr>
              <w:t>жидаемое</w:t>
            </w:r>
          </w:p>
        </w:tc>
        <w:tc>
          <w:tcPr>
            <w:tcW w:w="992" w:type="dxa"/>
            <w:vMerge/>
          </w:tcPr>
          <w:p w:rsidR="007D3F2F" w:rsidRPr="004908F0" w:rsidRDefault="007D3F2F" w:rsidP="007D3F2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textDirection w:val="btLr"/>
          </w:tcPr>
          <w:p w:rsidR="007D3F2F" w:rsidRPr="004908F0" w:rsidRDefault="007D3F2F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 xml:space="preserve">% к плану </w:t>
            </w:r>
            <w:r w:rsidR="0052777A">
              <w:rPr>
                <w:sz w:val="18"/>
                <w:szCs w:val="18"/>
              </w:rPr>
              <w:t>(</w:t>
            </w:r>
            <w:proofErr w:type="spellStart"/>
            <w:proofErr w:type="gramStart"/>
            <w:r w:rsidR="0052777A">
              <w:rPr>
                <w:sz w:val="18"/>
                <w:szCs w:val="18"/>
              </w:rPr>
              <w:t>первонач</w:t>
            </w:r>
            <w:proofErr w:type="spellEnd"/>
            <w:proofErr w:type="gramEnd"/>
            <w:r w:rsidR="0052777A">
              <w:rPr>
                <w:sz w:val="18"/>
                <w:szCs w:val="18"/>
              </w:rPr>
              <w:t xml:space="preserve">) </w:t>
            </w:r>
            <w:r w:rsidRPr="004908F0">
              <w:rPr>
                <w:sz w:val="18"/>
                <w:szCs w:val="18"/>
              </w:rPr>
              <w:t>2016</w:t>
            </w:r>
          </w:p>
        </w:tc>
        <w:tc>
          <w:tcPr>
            <w:tcW w:w="992" w:type="dxa"/>
            <w:textDirection w:val="btLr"/>
          </w:tcPr>
          <w:p w:rsidR="007D3F2F" w:rsidRPr="004908F0" w:rsidRDefault="007D3F2F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% к ожид</w:t>
            </w:r>
            <w:r w:rsidR="0052777A">
              <w:rPr>
                <w:sz w:val="18"/>
                <w:szCs w:val="18"/>
              </w:rPr>
              <w:t>аемому</w:t>
            </w:r>
            <w:r w:rsidRPr="004908F0">
              <w:rPr>
                <w:sz w:val="18"/>
                <w:szCs w:val="18"/>
              </w:rPr>
              <w:t xml:space="preserve"> 2016</w:t>
            </w:r>
          </w:p>
        </w:tc>
        <w:tc>
          <w:tcPr>
            <w:tcW w:w="992" w:type="dxa"/>
            <w:textDirection w:val="btLr"/>
          </w:tcPr>
          <w:p w:rsidR="007D3F2F" w:rsidRPr="004908F0" w:rsidRDefault="0052777A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Отклонение </w:t>
            </w:r>
            <w:r w:rsidR="007D3F2F" w:rsidRPr="004908F0">
              <w:rPr>
                <w:sz w:val="18"/>
                <w:szCs w:val="18"/>
              </w:rPr>
              <w:t>к плану</w:t>
            </w:r>
          </w:p>
          <w:p w:rsidR="007D3F2F" w:rsidRPr="004908F0" w:rsidRDefault="007D3F2F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2016</w:t>
            </w:r>
          </w:p>
        </w:tc>
        <w:tc>
          <w:tcPr>
            <w:tcW w:w="992" w:type="dxa"/>
            <w:textDirection w:val="btLr"/>
          </w:tcPr>
          <w:p w:rsidR="007D3F2F" w:rsidRPr="004908F0" w:rsidRDefault="0052777A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Отклонение </w:t>
            </w:r>
            <w:proofErr w:type="gramStart"/>
            <w:r w:rsidR="007D3F2F" w:rsidRPr="004908F0">
              <w:rPr>
                <w:sz w:val="18"/>
                <w:szCs w:val="18"/>
              </w:rPr>
              <w:t>к</w:t>
            </w:r>
            <w:proofErr w:type="gramEnd"/>
            <w:r w:rsidR="007D3F2F" w:rsidRPr="004908F0">
              <w:rPr>
                <w:sz w:val="18"/>
                <w:szCs w:val="18"/>
              </w:rPr>
              <w:t xml:space="preserve"> ожид</w:t>
            </w:r>
            <w:r>
              <w:rPr>
                <w:sz w:val="18"/>
                <w:szCs w:val="18"/>
              </w:rPr>
              <w:t xml:space="preserve">аем </w:t>
            </w:r>
          </w:p>
          <w:p w:rsidR="007D3F2F" w:rsidRPr="004908F0" w:rsidRDefault="007D3F2F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2016</w:t>
            </w:r>
          </w:p>
        </w:tc>
        <w:tc>
          <w:tcPr>
            <w:tcW w:w="993" w:type="dxa"/>
          </w:tcPr>
          <w:p w:rsidR="007D3F2F" w:rsidRPr="00137637" w:rsidRDefault="007D3F2F" w:rsidP="007D3F2F">
            <w:pPr>
              <w:jc w:val="center"/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прогноз</w:t>
            </w:r>
          </w:p>
        </w:tc>
        <w:tc>
          <w:tcPr>
            <w:tcW w:w="850" w:type="dxa"/>
            <w:textDirection w:val="btLr"/>
          </w:tcPr>
          <w:p w:rsidR="007D3F2F" w:rsidRPr="004908F0" w:rsidRDefault="0052777A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% к прогнозу </w:t>
            </w:r>
          </w:p>
          <w:p w:rsidR="007D3F2F" w:rsidRPr="004908F0" w:rsidRDefault="007D3F2F" w:rsidP="0052777A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201</w:t>
            </w:r>
            <w:r w:rsidR="0052777A">
              <w:rPr>
                <w:sz w:val="18"/>
                <w:szCs w:val="18"/>
              </w:rPr>
              <w:t>7</w:t>
            </w:r>
          </w:p>
        </w:tc>
        <w:tc>
          <w:tcPr>
            <w:tcW w:w="992" w:type="dxa"/>
            <w:textDirection w:val="btLr"/>
          </w:tcPr>
          <w:p w:rsidR="007D3F2F" w:rsidRPr="004908F0" w:rsidRDefault="0052777A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Отклонение </w:t>
            </w:r>
            <w:proofErr w:type="gramStart"/>
            <w:r>
              <w:rPr>
                <w:sz w:val="18"/>
                <w:szCs w:val="18"/>
              </w:rPr>
              <w:t>к</w:t>
            </w:r>
            <w:proofErr w:type="gramEnd"/>
          </w:p>
          <w:p w:rsidR="007D3F2F" w:rsidRPr="004908F0" w:rsidRDefault="007D3F2F" w:rsidP="0052777A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201</w:t>
            </w:r>
            <w:r w:rsidR="0052777A">
              <w:rPr>
                <w:sz w:val="18"/>
                <w:szCs w:val="18"/>
              </w:rPr>
              <w:t>7</w:t>
            </w:r>
          </w:p>
        </w:tc>
        <w:tc>
          <w:tcPr>
            <w:tcW w:w="993" w:type="dxa"/>
          </w:tcPr>
          <w:p w:rsidR="007D3F2F" w:rsidRPr="00137637" w:rsidRDefault="007D3F2F" w:rsidP="007D3F2F">
            <w:pPr>
              <w:rPr>
                <w:b/>
                <w:sz w:val="18"/>
                <w:szCs w:val="18"/>
              </w:rPr>
            </w:pPr>
            <w:r w:rsidRPr="00137637">
              <w:rPr>
                <w:b/>
                <w:sz w:val="18"/>
                <w:szCs w:val="18"/>
              </w:rPr>
              <w:t>прогноз</w:t>
            </w:r>
          </w:p>
        </w:tc>
        <w:tc>
          <w:tcPr>
            <w:tcW w:w="992" w:type="dxa"/>
            <w:textDirection w:val="btLr"/>
          </w:tcPr>
          <w:p w:rsidR="007D3F2F" w:rsidRPr="004908F0" w:rsidRDefault="00137637" w:rsidP="00137637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% к прогнозу</w:t>
            </w:r>
            <w:r w:rsidRPr="004908F0">
              <w:rPr>
                <w:sz w:val="18"/>
                <w:szCs w:val="18"/>
              </w:rPr>
              <w:t xml:space="preserve"> </w:t>
            </w:r>
            <w:r w:rsidR="007D3F2F" w:rsidRPr="004908F0">
              <w:rPr>
                <w:sz w:val="18"/>
                <w:szCs w:val="18"/>
              </w:rPr>
              <w:t>201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992" w:type="dxa"/>
            <w:textDirection w:val="btLr"/>
          </w:tcPr>
          <w:p w:rsidR="007D3F2F" w:rsidRPr="004908F0" w:rsidRDefault="00137637" w:rsidP="007D3F2F">
            <w:pPr>
              <w:ind w:left="113" w:right="113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Отклонение </w:t>
            </w:r>
            <w:proofErr w:type="gramStart"/>
            <w:r>
              <w:rPr>
                <w:sz w:val="18"/>
                <w:szCs w:val="18"/>
              </w:rPr>
              <w:t>к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</w:p>
          <w:p w:rsidR="007D3F2F" w:rsidRPr="004908F0" w:rsidRDefault="007D3F2F" w:rsidP="00137637">
            <w:pPr>
              <w:ind w:left="113" w:right="113"/>
              <w:jc w:val="center"/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201</w:t>
            </w:r>
            <w:r w:rsidR="00137637">
              <w:rPr>
                <w:sz w:val="18"/>
                <w:szCs w:val="18"/>
              </w:rPr>
              <w:t>8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388149,0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331548,8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346830,7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89,4%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104,6%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-41318,3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15281,9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381737,1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110,1%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34906,4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393222,2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103,0%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11485,1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Единый налог на вмененный доход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47900,0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42104,9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43087,0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90,0%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102,3%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-4813,0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982,1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44040,1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102,2%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953,1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45009,0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102,2%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968,9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Единый сельскохозяйственный налог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120,0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78,7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65,6%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98,5%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-41,3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-1,2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84,7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107,6%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91,5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108,0%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6,8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Налог патентной системы налогообложения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4102,0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5750,0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8349,0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203,5%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145,2%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4</w:t>
            </w:r>
            <w:r w:rsidR="0052777A">
              <w:rPr>
                <w:sz w:val="18"/>
                <w:szCs w:val="18"/>
              </w:rPr>
              <w:t>247,</w:t>
            </w:r>
            <w:r w:rsidRPr="004908F0">
              <w:rPr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2599,0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9422,7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112,9%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1073,7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10289,6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109,2%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866</w:t>
            </w:r>
            <w:r w:rsidR="00137637">
              <w:rPr>
                <w:sz w:val="18"/>
                <w:szCs w:val="18"/>
              </w:rPr>
              <w:t>,9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Налог на игорный бизнес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168,0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168,0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168,0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Налог на добычу полезных ископаемых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2477,1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7000,0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7000,</w:t>
            </w:r>
            <w:r w:rsidRPr="004908F0"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282,6%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4522,9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4908F0" w:rsidRPr="004908F0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7000,</w:t>
            </w:r>
            <w:r w:rsidR="0052777A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4908F0" w:rsidRPr="004908F0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7000,</w:t>
            </w:r>
            <w:r w:rsidR="004908F0" w:rsidRPr="004908F0">
              <w:rPr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4908F0" w:rsidRPr="004908F0">
              <w:rPr>
                <w:sz w:val="18"/>
                <w:szCs w:val="18"/>
              </w:rPr>
              <w:t>0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Государственная пошлина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5830,0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8296,5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8467,</w:t>
            </w:r>
            <w:r w:rsidRPr="004908F0"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145,2%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102,1%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2637,</w:t>
            </w:r>
            <w:r w:rsidR="004908F0" w:rsidRPr="004908F0">
              <w:rPr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170,5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8845,</w:t>
            </w:r>
            <w:r w:rsidR="004908F0" w:rsidRPr="004908F0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104,5%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378,0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9195,0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350,0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Прочие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13,8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30,4%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-9,6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-4,2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5A18A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Акцизы по подакцизным товарам (продукции)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7615,2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9800,0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8976,6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117,9%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91,6%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1361,4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-823,4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8835,5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98,4%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-141,1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9946,2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112,6%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1110,7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Итого налоговые доходы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456375,1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404748,1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422961,2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92,7%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104,5%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-33413,9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18213,1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460133,1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108,8%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37171,9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474921,5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103,2%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14788,4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Доходы по акциям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135,0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156,0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163,6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121,2%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104,9%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28,6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7,6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171,0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104,5%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177,8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6,8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Арендная плата за землю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9529,4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9836,5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9912,2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100,8%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382,8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75,7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10358,2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104,5%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446,</w:t>
            </w:r>
            <w:r w:rsidR="004908F0" w:rsidRPr="004908F0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10772,5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414,3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Арендная плата за имущество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4959,0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3327,6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3490,6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70,4%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104,9%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-1468,4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163,</w:t>
            </w:r>
            <w:r w:rsidR="004908F0" w:rsidRPr="004908F0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3647,7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104,5%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157,1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3793,6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145,9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Платежи от МУП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1297,2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905,8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1044,6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80,5%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115,3%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-252,6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138,8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1091,6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104,5%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47,0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1135,3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43,7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Плата за негативное воздействие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1517,7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5017,7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3570,2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235,2%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71,2%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2052,5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-144</w:t>
            </w:r>
            <w:r w:rsidR="0052777A">
              <w:rPr>
                <w:sz w:val="18"/>
                <w:szCs w:val="18"/>
              </w:rPr>
              <w:t>7,5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3731,4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104,5%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161,2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3880,6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104,0%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149,2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Доходы от оказания платных услуг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455,0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867,9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500,0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109,9%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57,6%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45,0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-367,9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-500,0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Реализация имущества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5000,0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1189,5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15000,0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300,0%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1261,0%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10000,0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13810,5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4908F0" w:rsidRPr="004908F0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-15000</w:t>
            </w:r>
            <w:r w:rsidR="00137637">
              <w:rPr>
                <w:sz w:val="18"/>
                <w:szCs w:val="18"/>
              </w:rPr>
              <w:t>,0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4908F0" w:rsidRPr="004908F0">
              <w:rPr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4908F0" w:rsidRPr="004908F0">
              <w:rPr>
                <w:sz w:val="18"/>
                <w:szCs w:val="18"/>
              </w:rPr>
              <w:t>0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Продажа земельных участков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2136,7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900,0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2500,0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117,0%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277,8%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363,3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1600,0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1518,7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60,7%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-981,3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1571,6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103,5%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52,9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Штрафы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4159,8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5386,6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5450,0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131,0%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101,2%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1290,2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63,4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5511,</w:t>
            </w:r>
            <w:r w:rsidR="004908F0" w:rsidRPr="004908F0"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101,1%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61,0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5567,6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101,0%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56,6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Прочие неналоговые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Итого неналоговые доходы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29189,8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27587,6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41631,2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142,6%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150,9%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12441,4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14043,6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26029,6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62,5%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-15601,6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26899,</w:t>
            </w:r>
            <w:r w:rsidR="004908F0" w:rsidRPr="004908F0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103,3%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869,4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Итого собственные доходы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485564,9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432335,7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464592,4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95,7%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107,5%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-20972,5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32256,7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486162,7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104,6%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21570,3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501820,5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103,2%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15657,8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Безвозмездные поступления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586121,8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731132,5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574826,7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98,1%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78,6%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-11295,1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-156305,8</w:t>
            </w:r>
          </w:p>
        </w:tc>
        <w:tc>
          <w:tcPr>
            <w:tcW w:w="993" w:type="dxa"/>
          </w:tcPr>
          <w:p w:rsidR="004908F0" w:rsidRPr="004908F0" w:rsidRDefault="0052777A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552483,2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96,1%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-22343,5</w:t>
            </w:r>
          </w:p>
        </w:tc>
        <w:tc>
          <w:tcPr>
            <w:tcW w:w="993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548523,7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sz w:val="18"/>
                <w:szCs w:val="18"/>
              </w:rPr>
            </w:pPr>
            <w:r w:rsidRPr="004908F0">
              <w:rPr>
                <w:sz w:val="18"/>
                <w:szCs w:val="18"/>
              </w:rPr>
              <w:t>99,3%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-3959,5</w:t>
            </w:r>
          </w:p>
        </w:tc>
      </w:tr>
      <w:tr w:rsidR="004908F0" w:rsidRPr="007237A1" w:rsidTr="00137637">
        <w:tc>
          <w:tcPr>
            <w:tcW w:w="2943" w:type="dxa"/>
          </w:tcPr>
          <w:p w:rsidR="004908F0" w:rsidRPr="004908F0" w:rsidRDefault="004908F0" w:rsidP="004908F0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Всего доходы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b/>
                <w:sz w:val="18"/>
                <w:szCs w:val="18"/>
              </w:rPr>
            </w:pPr>
            <w:r w:rsidRPr="004908F0">
              <w:rPr>
                <w:b/>
                <w:sz w:val="18"/>
                <w:szCs w:val="18"/>
              </w:rPr>
              <w:t>1071686,7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1163468,2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1039419,1</w:t>
            </w:r>
          </w:p>
        </w:tc>
        <w:tc>
          <w:tcPr>
            <w:tcW w:w="851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97,0%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89,3%</w:t>
            </w:r>
          </w:p>
        </w:tc>
        <w:tc>
          <w:tcPr>
            <w:tcW w:w="992" w:type="dxa"/>
          </w:tcPr>
          <w:p w:rsidR="004908F0" w:rsidRPr="004908F0" w:rsidRDefault="0052777A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-32267,6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-124049,1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1038645,9</w:t>
            </w:r>
          </w:p>
        </w:tc>
        <w:tc>
          <w:tcPr>
            <w:tcW w:w="850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99,9%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-773,2</w:t>
            </w:r>
          </w:p>
        </w:tc>
        <w:tc>
          <w:tcPr>
            <w:tcW w:w="993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1050344,2</w:t>
            </w:r>
          </w:p>
        </w:tc>
        <w:tc>
          <w:tcPr>
            <w:tcW w:w="992" w:type="dxa"/>
          </w:tcPr>
          <w:p w:rsidR="004908F0" w:rsidRPr="004908F0" w:rsidRDefault="004908F0" w:rsidP="004908F0">
            <w:pPr>
              <w:rPr>
                <w:b/>
                <w:bCs/>
                <w:sz w:val="18"/>
                <w:szCs w:val="18"/>
              </w:rPr>
            </w:pPr>
            <w:r w:rsidRPr="004908F0">
              <w:rPr>
                <w:b/>
                <w:bCs/>
                <w:sz w:val="18"/>
                <w:szCs w:val="18"/>
              </w:rPr>
              <w:t>101,1%</w:t>
            </w:r>
          </w:p>
        </w:tc>
        <w:tc>
          <w:tcPr>
            <w:tcW w:w="992" w:type="dxa"/>
          </w:tcPr>
          <w:p w:rsidR="004908F0" w:rsidRPr="004908F0" w:rsidRDefault="00137637" w:rsidP="004908F0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11698,3</w:t>
            </w:r>
          </w:p>
        </w:tc>
      </w:tr>
    </w:tbl>
    <w:p w:rsidR="00732F06" w:rsidRDefault="00732F06" w:rsidP="000175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732F06" w:rsidRDefault="00732F06" w:rsidP="007D3F2F">
      <w:pPr>
        <w:pStyle w:val="a3"/>
        <w:jc w:val="both"/>
        <w:rPr>
          <w:rFonts w:ascii="Times New Roman" w:hAnsi="Times New Roman" w:cs="Times New Roman"/>
          <w:sz w:val="24"/>
          <w:szCs w:val="24"/>
        </w:rPr>
        <w:sectPr w:rsidR="00732F06" w:rsidSect="00732F06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423B70" w:rsidRDefault="00CE0506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</w:t>
      </w:r>
      <w:r w:rsidR="00AB5FEF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4F72B3">
        <w:rPr>
          <w:rFonts w:ascii="Times New Roman" w:hAnsi="Times New Roman" w:cs="Times New Roman"/>
          <w:sz w:val="24"/>
          <w:szCs w:val="24"/>
        </w:rPr>
        <w:t>первоначальн</w:t>
      </w:r>
      <w:r>
        <w:rPr>
          <w:rFonts w:ascii="Times New Roman" w:hAnsi="Times New Roman" w:cs="Times New Roman"/>
          <w:sz w:val="24"/>
          <w:szCs w:val="24"/>
        </w:rPr>
        <w:t>ому</w:t>
      </w:r>
      <w:r w:rsidR="004F72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плану</w:t>
      </w:r>
      <w:r w:rsidR="00AB5FEF" w:rsidRPr="008705D4"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 xml:space="preserve">6 года </w:t>
      </w:r>
      <w:r w:rsidR="00BA2913">
        <w:rPr>
          <w:rFonts w:ascii="Times New Roman" w:hAnsi="Times New Roman" w:cs="Times New Roman"/>
          <w:sz w:val="24"/>
          <w:szCs w:val="24"/>
        </w:rPr>
        <w:t xml:space="preserve">прогноз </w:t>
      </w:r>
      <w:r>
        <w:rPr>
          <w:rFonts w:ascii="Times New Roman" w:hAnsi="Times New Roman" w:cs="Times New Roman"/>
          <w:sz w:val="24"/>
          <w:szCs w:val="24"/>
        </w:rPr>
        <w:t>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hAnsi="Times New Roman" w:cs="Times New Roman"/>
          <w:sz w:val="24"/>
          <w:szCs w:val="24"/>
        </w:rPr>
        <w:t>7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BA2913">
        <w:rPr>
          <w:rFonts w:ascii="Times New Roman" w:hAnsi="Times New Roman" w:cs="Times New Roman"/>
          <w:sz w:val="24"/>
          <w:szCs w:val="24"/>
        </w:rPr>
        <w:t xml:space="preserve">по </w:t>
      </w:r>
      <w:r w:rsidR="00BA2913" w:rsidRPr="008705D4">
        <w:rPr>
          <w:rFonts w:ascii="Times New Roman" w:hAnsi="Times New Roman" w:cs="Times New Roman"/>
          <w:sz w:val="24"/>
          <w:szCs w:val="24"/>
        </w:rPr>
        <w:t>собственны</w:t>
      </w:r>
      <w:r w:rsidR="00BA2913">
        <w:rPr>
          <w:rFonts w:ascii="Times New Roman" w:hAnsi="Times New Roman" w:cs="Times New Roman"/>
          <w:sz w:val="24"/>
          <w:szCs w:val="24"/>
        </w:rPr>
        <w:t>м</w:t>
      </w:r>
      <w:r w:rsidR="00BA2913" w:rsidRPr="008705D4">
        <w:rPr>
          <w:rFonts w:ascii="Times New Roman" w:hAnsi="Times New Roman" w:cs="Times New Roman"/>
          <w:sz w:val="24"/>
          <w:szCs w:val="24"/>
        </w:rPr>
        <w:t xml:space="preserve"> доход</w:t>
      </w:r>
      <w:r w:rsidR="00BA2913">
        <w:rPr>
          <w:rFonts w:ascii="Times New Roman" w:hAnsi="Times New Roman" w:cs="Times New Roman"/>
          <w:sz w:val="24"/>
          <w:szCs w:val="24"/>
        </w:rPr>
        <w:t>ам</w:t>
      </w:r>
      <w:r w:rsidR="00BA2913"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предлага</w:t>
      </w:r>
      <w:r w:rsidR="00BA2913">
        <w:rPr>
          <w:rFonts w:ascii="Times New Roman" w:hAnsi="Times New Roman" w:cs="Times New Roman"/>
          <w:sz w:val="24"/>
          <w:szCs w:val="24"/>
        </w:rPr>
        <w:t>ется</w:t>
      </w: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="00AB5FEF"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уменьшением</w:t>
      </w:r>
      <w:r w:rsidR="00AB5FEF"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 4,3% или</w:t>
      </w:r>
      <w:r w:rsidR="00321A59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AB5FEF" w:rsidRPr="008705D4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20972,5 тыс. рублей</w:t>
      </w:r>
      <w:r w:rsidR="00AB5FEF" w:rsidRPr="008705D4">
        <w:rPr>
          <w:rFonts w:ascii="Times New Roman" w:hAnsi="Times New Roman" w:cs="Times New Roman"/>
          <w:sz w:val="24"/>
          <w:szCs w:val="24"/>
        </w:rPr>
        <w:t xml:space="preserve">, в том числе налоговые доходы </w:t>
      </w:r>
      <w:r>
        <w:rPr>
          <w:rFonts w:ascii="Times New Roman" w:hAnsi="Times New Roman" w:cs="Times New Roman"/>
          <w:sz w:val="24"/>
          <w:szCs w:val="24"/>
        </w:rPr>
        <w:t xml:space="preserve">с уменьшением на 7,3% или на 33413,9 тыс. рублей, </w:t>
      </w:r>
      <w:r w:rsidR="00321A59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31577D">
        <w:rPr>
          <w:rFonts w:ascii="Times New Roman" w:hAnsi="Times New Roman" w:cs="Times New Roman"/>
          <w:sz w:val="24"/>
          <w:szCs w:val="24"/>
        </w:rPr>
        <w:t>н</w:t>
      </w:r>
      <w:r w:rsidR="00321A59" w:rsidRPr="008705D4">
        <w:rPr>
          <w:rFonts w:ascii="Times New Roman" w:hAnsi="Times New Roman" w:cs="Times New Roman"/>
          <w:sz w:val="24"/>
          <w:szCs w:val="24"/>
        </w:rPr>
        <w:t xml:space="preserve">еналоговые доходы с </w:t>
      </w:r>
      <w:r>
        <w:rPr>
          <w:rFonts w:ascii="Times New Roman" w:hAnsi="Times New Roman" w:cs="Times New Roman"/>
          <w:sz w:val="24"/>
          <w:szCs w:val="24"/>
        </w:rPr>
        <w:t>увеличением</w:t>
      </w:r>
      <w:r w:rsidR="00321A59" w:rsidRPr="008705D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21A59" w:rsidRPr="008705D4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321A59"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42,6</w:t>
      </w:r>
      <w:r w:rsidR="00321A59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423B70">
        <w:rPr>
          <w:rFonts w:ascii="Times New Roman" w:hAnsi="Times New Roman" w:cs="Times New Roman"/>
          <w:sz w:val="24"/>
          <w:szCs w:val="24"/>
        </w:rPr>
        <w:t xml:space="preserve">% </w:t>
      </w:r>
      <w:r>
        <w:rPr>
          <w:rFonts w:ascii="Times New Roman" w:hAnsi="Times New Roman" w:cs="Times New Roman"/>
          <w:sz w:val="24"/>
          <w:szCs w:val="24"/>
        </w:rPr>
        <w:t xml:space="preserve"> или на 12441,4 тыс. рублей</w:t>
      </w:r>
      <w:r w:rsidR="0031577D">
        <w:rPr>
          <w:rFonts w:ascii="Times New Roman" w:hAnsi="Times New Roman" w:cs="Times New Roman"/>
          <w:sz w:val="24"/>
          <w:szCs w:val="24"/>
        </w:rPr>
        <w:t xml:space="preserve">. </w:t>
      </w:r>
      <w:r w:rsidR="008F6EDA">
        <w:rPr>
          <w:rFonts w:ascii="Times New Roman" w:hAnsi="Times New Roman" w:cs="Times New Roman"/>
          <w:sz w:val="24"/>
          <w:szCs w:val="24"/>
        </w:rPr>
        <w:t>Прогноз на 2017 год по налоговым доходам - 422961,2 тыс. рублей, по неналоговым доходам - 41631,2 тыс. рублей.</w:t>
      </w:r>
    </w:p>
    <w:p w:rsidR="00280B35" w:rsidRDefault="00A75C07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ожидаем</w:t>
      </w:r>
      <w:r w:rsidR="00CE0506">
        <w:rPr>
          <w:rFonts w:ascii="Times New Roman" w:hAnsi="Times New Roman" w:cs="Times New Roman"/>
          <w:sz w:val="24"/>
          <w:szCs w:val="24"/>
        </w:rPr>
        <w:t>ому исполнению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A2913">
        <w:rPr>
          <w:rFonts w:ascii="Times New Roman" w:hAnsi="Times New Roman" w:cs="Times New Roman"/>
          <w:sz w:val="24"/>
          <w:szCs w:val="24"/>
        </w:rPr>
        <w:t>2016 год</w:t>
      </w:r>
      <w:r w:rsidR="00BA2913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BA2913">
        <w:rPr>
          <w:rFonts w:ascii="Times New Roman" w:hAnsi="Times New Roman" w:cs="Times New Roman"/>
          <w:sz w:val="24"/>
          <w:szCs w:val="24"/>
        </w:rPr>
        <w:t>прогноз на 2017 год</w:t>
      </w:r>
      <w:r w:rsidR="00321A59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BA2913">
        <w:rPr>
          <w:rFonts w:ascii="Times New Roman" w:hAnsi="Times New Roman" w:cs="Times New Roman"/>
          <w:sz w:val="24"/>
          <w:szCs w:val="24"/>
        </w:rPr>
        <w:t>по собственным доходам предлагается</w:t>
      </w:r>
      <w:r w:rsidR="00F201CF">
        <w:rPr>
          <w:rFonts w:ascii="Times New Roman" w:hAnsi="Times New Roman" w:cs="Times New Roman"/>
          <w:sz w:val="24"/>
          <w:szCs w:val="24"/>
        </w:rPr>
        <w:t xml:space="preserve"> с</w:t>
      </w:r>
      <w:r w:rsidR="00321A59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4F72B3">
        <w:rPr>
          <w:rFonts w:ascii="Times New Roman" w:hAnsi="Times New Roman" w:cs="Times New Roman"/>
          <w:sz w:val="24"/>
          <w:szCs w:val="24"/>
        </w:rPr>
        <w:t>увеличением</w:t>
      </w:r>
      <w:r w:rsidR="00321A59" w:rsidRPr="008705D4">
        <w:rPr>
          <w:rFonts w:ascii="Times New Roman" w:hAnsi="Times New Roman" w:cs="Times New Roman"/>
          <w:sz w:val="24"/>
          <w:szCs w:val="24"/>
        </w:rPr>
        <w:t xml:space="preserve"> на</w:t>
      </w:r>
      <w:r w:rsidR="00B97072">
        <w:rPr>
          <w:rFonts w:ascii="Times New Roman" w:hAnsi="Times New Roman" w:cs="Times New Roman"/>
          <w:sz w:val="24"/>
          <w:szCs w:val="24"/>
        </w:rPr>
        <w:t xml:space="preserve"> </w:t>
      </w:r>
      <w:r w:rsidR="00BA2913">
        <w:rPr>
          <w:rFonts w:ascii="Times New Roman" w:hAnsi="Times New Roman" w:cs="Times New Roman"/>
          <w:sz w:val="24"/>
          <w:szCs w:val="24"/>
        </w:rPr>
        <w:t>7,5</w:t>
      </w:r>
      <w:r w:rsidR="004F72B3">
        <w:rPr>
          <w:rFonts w:ascii="Times New Roman" w:hAnsi="Times New Roman" w:cs="Times New Roman"/>
          <w:sz w:val="24"/>
          <w:szCs w:val="24"/>
        </w:rPr>
        <w:t xml:space="preserve">% </w:t>
      </w:r>
      <w:r w:rsidR="00BA2913">
        <w:rPr>
          <w:rFonts w:ascii="Times New Roman" w:hAnsi="Times New Roman" w:cs="Times New Roman"/>
          <w:sz w:val="24"/>
          <w:szCs w:val="24"/>
        </w:rPr>
        <w:t xml:space="preserve"> или на 32256,7</w:t>
      </w:r>
      <w:r w:rsidR="00B97072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7852B9">
        <w:rPr>
          <w:rFonts w:ascii="Times New Roman" w:hAnsi="Times New Roman" w:cs="Times New Roman"/>
          <w:sz w:val="24"/>
          <w:szCs w:val="24"/>
        </w:rPr>
        <w:t>, в т</w:t>
      </w:r>
      <w:r w:rsidR="00BA2913">
        <w:rPr>
          <w:rFonts w:ascii="Times New Roman" w:hAnsi="Times New Roman" w:cs="Times New Roman"/>
          <w:sz w:val="24"/>
          <w:szCs w:val="24"/>
        </w:rPr>
        <w:t>ом числе</w:t>
      </w:r>
      <w:r w:rsidR="00B97072">
        <w:rPr>
          <w:rFonts w:ascii="Times New Roman" w:hAnsi="Times New Roman" w:cs="Times New Roman"/>
          <w:sz w:val="24"/>
          <w:szCs w:val="24"/>
        </w:rPr>
        <w:t xml:space="preserve"> </w:t>
      </w:r>
      <w:r w:rsidR="007852B9">
        <w:rPr>
          <w:rFonts w:ascii="Times New Roman" w:hAnsi="Times New Roman" w:cs="Times New Roman"/>
          <w:sz w:val="24"/>
          <w:szCs w:val="24"/>
        </w:rPr>
        <w:t>налоговы</w:t>
      </w:r>
      <w:r w:rsidR="00BA2913">
        <w:rPr>
          <w:rFonts w:ascii="Times New Roman" w:hAnsi="Times New Roman" w:cs="Times New Roman"/>
          <w:sz w:val="24"/>
          <w:szCs w:val="24"/>
        </w:rPr>
        <w:t>е</w:t>
      </w:r>
      <w:r w:rsidR="007852B9">
        <w:rPr>
          <w:rFonts w:ascii="Times New Roman" w:hAnsi="Times New Roman" w:cs="Times New Roman"/>
          <w:sz w:val="24"/>
          <w:szCs w:val="24"/>
        </w:rPr>
        <w:t xml:space="preserve"> </w:t>
      </w:r>
      <w:r w:rsidR="00BA2913">
        <w:rPr>
          <w:rFonts w:ascii="Times New Roman" w:hAnsi="Times New Roman" w:cs="Times New Roman"/>
          <w:sz w:val="24"/>
          <w:szCs w:val="24"/>
        </w:rPr>
        <w:t xml:space="preserve">доходы </w:t>
      </w:r>
      <w:r w:rsidR="007852B9">
        <w:rPr>
          <w:rFonts w:ascii="Times New Roman" w:hAnsi="Times New Roman" w:cs="Times New Roman"/>
          <w:sz w:val="24"/>
          <w:szCs w:val="24"/>
        </w:rPr>
        <w:t>с увеличением на</w:t>
      </w:r>
      <w:r w:rsidR="00321A59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BA2913">
        <w:rPr>
          <w:rFonts w:ascii="Times New Roman" w:hAnsi="Times New Roman" w:cs="Times New Roman"/>
          <w:sz w:val="24"/>
          <w:szCs w:val="24"/>
        </w:rPr>
        <w:t>4,5</w:t>
      </w:r>
      <w:r w:rsidR="00321A59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7852B9">
        <w:rPr>
          <w:rFonts w:ascii="Times New Roman" w:hAnsi="Times New Roman" w:cs="Times New Roman"/>
          <w:sz w:val="24"/>
          <w:szCs w:val="24"/>
        </w:rPr>
        <w:t xml:space="preserve">% </w:t>
      </w:r>
      <w:r w:rsidR="00BA2913">
        <w:rPr>
          <w:rFonts w:ascii="Times New Roman" w:hAnsi="Times New Roman" w:cs="Times New Roman"/>
          <w:sz w:val="24"/>
          <w:szCs w:val="24"/>
        </w:rPr>
        <w:t>или на 18213,1</w:t>
      </w:r>
      <w:r w:rsidR="00B97072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BA2913">
        <w:rPr>
          <w:rFonts w:ascii="Times New Roman" w:hAnsi="Times New Roman" w:cs="Times New Roman"/>
          <w:sz w:val="24"/>
          <w:szCs w:val="24"/>
        </w:rPr>
        <w:t>,</w:t>
      </w:r>
      <w:r w:rsidR="007852B9">
        <w:rPr>
          <w:rFonts w:ascii="Times New Roman" w:hAnsi="Times New Roman" w:cs="Times New Roman"/>
          <w:sz w:val="24"/>
          <w:szCs w:val="24"/>
        </w:rPr>
        <w:t xml:space="preserve"> неналоговы</w:t>
      </w:r>
      <w:r w:rsidR="00BA2913">
        <w:rPr>
          <w:rFonts w:ascii="Times New Roman" w:hAnsi="Times New Roman" w:cs="Times New Roman"/>
          <w:sz w:val="24"/>
          <w:szCs w:val="24"/>
        </w:rPr>
        <w:t>е</w:t>
      </w:r>
      <w:r w:rsidR="007852B9">
        <w:rPr>
          <w:rFonts w:ascii="Times New Roman" w:hAnsi="Times New Roman" w:cs="Times New Roman"/>
          <w:sz w:val="24"/>
          <w:szCs w:val="24"/>
        </w:rPr>
        <w:t xml:space="preserve"> </w:t>
      </w:r>
      <w:r w:rsidR="002C0C73">
        <w:rPr>
          <w:rFonts w:ascii="Times New Roman" w:hAnsi="Times New Roman" w:cs="Times New Roman"/>
          <w:sz w:val="24"/>
          <w:szCs w:val="24"/>
        </w:rPr>
        <w:t xml:space="preserve">доходы </w:t>
      </w:r>
      <w:r w:rsidR="007852B9">
        <w:rPr>
          <w:rFonts w:ascii="Times New Roman" w:hAnsi="Times New Roman" w:cs="Times New Roman"/>
          <w:sz w:val="24"/>
          <w:szCs w:val="24"/>
        </w:rPr>
        <w:t xml:space="preserve">с </w:t>
      </w:r>
      <w:r w:rsidR="00BA2913">
        <w:rPr>
          <w:rFonts w:ascii="Times New Roman" w:hAnsi="Times New Roman" w:cs="Times New Roman"/>
          <w:sz w:val="24"/>
          <w:szCs w:val="24"/>
        </w:rPr>
        <w:t>увеличением</w:t>
      </w:r>
      <w:r w:rsidR="007852B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852B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="007852B9">
        <w:rPr>
          <w:rFonts w:ascii="Times New Roman" w:hAnsi="Times New Roman" w:cs="Times New Roman"/>
          <w:sz w:val="24"/>
          <w:szCs w:val="24"/>
        </w:rPr>
        <w:t xml:space="preserve"> </w:t>
      </w:r>
      <w:r w:rsidR="00BA2913">
        <w:rPr>
          <w:rFonts w:ascii="Times New Roman" w:hAnsi="Times New Roman" w:cs="Times New Roman"/>
          <w:sz w:val="24"/>
          <w:szCs w:val="24"/>
        </w:rPr>
        <w:t>50,9</w:t>
      </w:r>
      <w:r w:rsidR="007852B9">
        <w:rPr>
          <w:rFonts w:ascii="Times New Roman" w:hAnsi="Times New Roman" w:cs="Times New Roman"/>
          <w:sz w:val="24"/>
          <w:szCs w:val="24"/>
        </w:rPr>
        <w:t xml:space="preserve">% </w:t>
      </w:r>
      <w:r w:rsidR="00BA2913">
        <w:rPr>
          <w:rFonts w:ascii="Times New Roman" w:hAnsi="Times New Roman" w:cs="Times New Roman"/>
          <w:sz w:val="24"/>
          <w:szCs w:val="24"/>
        </w:rPr>
        <w:t>или на 14043,6 тыс. рублей</w:t>
      </w:r>
      <w:r w:rsidR="00321A59" w:rsidRPr="008705D4">
        <w:rPr>
          <w:rFonts w:ascii="Times New Roman" w:hAnsi="Times New Roman" w:cs="Times New Roman"/>
          <w:sz w:val="24"/>
          <w:szCs w:val="24"/>
        </w:rPr>
        <w:t>.</w:t>
      </w:r>
    </w:p>
    <w:p w:rsidR="00AC2386" w:rsidRDefault="00AC2386" w:rsidP="00AC238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прогнозу 2017 года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прогноз на 2018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собственным доходам предлагается с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увеличением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 xml:space="preserve"> 4,6%  или на 21570,3 тыс. рублей, в том числе налоговые доходы с увеличением 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8,8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% или на 37171,9 тыс. рублей, неналоговые с уменьшением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37,5% или на 15601,6 тыс. рублей</w:t>
      </w:r>
      <w:r w:rsidRPr="008705D4">
        <w:rPr>
          <w:rFonts w:ascii="Times New Roman" w:hAnsi="Times New Roman" w:cs="Times New Roman"/>
          <w:sz w:val="24"/>
          <w:szCs w:val="24"/>
        </w:rPr>
        <w:t>.</w:t>
      </w:r>
      <w:r w:rsidR="008F6EDA" w:rsidRPr="008F6EDA">
        <w:rPr>
          <w:rFonts w:ascii="Times New Roman" w:hAnsi="Times New Roman" w:cs="Times New Roman"/>
          <w:sz w:val="24"/>
          <w:szCs w:val="24"/>
        </w:rPr>
        <w:t xml:space="preserve"> </w:t>
      </w:r>
      <w:r w:rsidR="008F6EDA">
        <w:rPr>
          <w:rFonts w:ascii="Times New Roman" w:hAnsi="Times New Roman" w:cs="Times New Roman"/>
          <w:sz w:val="24"/>
          <w:szCs w:val="24"/>
        </w:rPr>
        <w:t>Прогноз на 2018 год по налоговым доходам – 460133,1 тыс. рублей, по неналоговым доходам – 26029,6 тыс. рублей.</w:t>
      </w:r>
    </w:p>
    <w:p w:rsidR="00BA2913" w:rsidRDefault="00AC2386" w:rsidP="008F6ED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прогнозу 2018 года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прогноз на 2019 год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собственным доходам предлагается с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увеличением</w:t>
      </w:r>
      <w:r w:rsidRPr="008705D4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 xml:space="preserve"> 3,2%  или на 15657,8 тыс. рублей, в том числе налоговые доходы с увеличением 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3,2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% или на 14788,4 тыс. рублей, неналоговые с увеличением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3,3% или на 869,4 тыс. рублей</w:t>
      </w:r>
      <w:r w:rsidRPr="008705D4">
        <w:rPr>
          <w:rFonts w:ascii="Times New Roman" w:hAnsi="Times New Roman" w:cs="Times New Roman"/>
          <w:sz w:val="24"/>
          <w:szCs w:val="24"/>
        </w:rPr>
        <w:t>.</w:t>
      </w:r>
      <w:r w:rsidR="008F6EDA" w:rsidRPr="008F6EDA">
        <w:rPr>
          <w:rFonts w:ascii="Times New Roman" w:hAnsi="Times New Roman" w:cs="Times New Roman"/>
          <w:sz w:val="24"/>
          <w:szCs w:val="24"/>
        </w:rPr>
        <w:t xml:space="preserve"> </w:t>
      </w:r>
      <w:r w:rsidR="008F6EDA">
        <w:rPr>
          <w:rFonts w:ascii="Times New Roman" w:hAnsi="Times New Roman" w:cs="Times New Roman"/>
          <w:sz w:val="24"/>
          <w:szCs w:val="24"/>
        </w:rPr>
        <w:t>Прогноз на 2019 год по налоговым доходам – 474921,5 тыс. рублей, по неналоговым доходам – 26899,0 тыс. рублей.</w:t>
      </w:r>
    </w:p>
    <w:p w:rsidR="004B51CF" w:rsidRDefault="002C0C73" w:rsidP="008F6ED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Прогнозируется </w:t>
      </w:r>
      <w:r w:rsidR="008E2A14">
        <w:rPr>
          <w:rFonts w:ascii="Times New Roman" w:hAnsi="Times New Roman" w:cs="Times New Roman"/>
          <w:sz w:val="24"/>
          <w:szCs w:val="24"/>
        </w:rPr>
        <w:t>рост</w:t>
      </w:r>
      <w:r>
        <w:rPr>
          <w:rFonts w:ascii="Times New Roman" w:hAnsi="Times New Roman" w:cs="Times New Roman"/>
          <w:sz w:val="24"/>
          <w:szCs w:val="24"/>
        </w:rPr>
        <w:t xml:space="preserve"> дол</w:t>
      </w:r>
      <w:r w:rsidR="008E2A14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 xml:space="preserve">собственных доходов бюджета в </w:t>
      </w:r>
      <w:r w:rsidR="008E2A14">
        <w:rPr>
          <w:rFonts w:ascii="Times New Roman" w:hAnsi="Times New Roman" w:cs="Times New Roman"/>
          <w:sz w:val="24"/>
          <w:szCs w:val="24"/>
        </w:rPr>
        <w:t>общем объеме доходов, так в 2017 году собственные доходы планируются в объеме 44,7% от общего объема доходов, в 2018 году – 46,8%, в 2019 году – 47,8%.</w:t>
      </w:r>
    </w:p>
    <w:p w:rsidR="008E2A14" w:rsidRPr="008705D4" w:rsidRDefault="008E2A14" w:rsidP="008F6ED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464B44" w:rsidRDefault="00464B44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Планирование</w:t>
      </w:r>
      <w:r w:rsidR="005B21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поступления в бюджет района </w:t>
      </w:r>
      <w:r w:rsidR="00F32E60" w:rsidRPr="0031577D">
        <w:rPr>
          <w:rFonts w:ascii="Times New Roman" w:hAnsi="Times New Roman" w:cs="Times New Roman"/>
          <w:sz w:val="24"/>
          <w:szCs w:val="24"/>
        </w:rPr>
        <w:t>налога на доходы физических лиц</w:t>
      </w:r>
      <w:r>
        <w:rPr>
          <w:rFonts w:ascii="Times New Roman" w:hAnsi="Times New Roman" w:cs="Times New Roman"/>
          <w:sz w:val="24"/>
          <w:szCs w:val="24"/>
        </w:rPr>
        <w:t>,</w:t>
      </w:r>
      <w:r w:rsidR="00F32E60" w:rsidRPr="0031577D">
        <w:rPr>
          <w:rFonts w:ascii="Times New Roman" w:hAnsi="Times New Roman" w:cs="Times New Roman"/>
          <w:sz w:val="24"/>
          <w:szCs w:val="24"/>
        </w:rPr>
        <w:t xml:space="preserve"> </w:t>
      </w:r>
      <w:r w:rsidR="008F6EDA">
        <w:rPr>
          <w:rFonts w:ascii="Times New Roman" w:hAnsi="Times New Roman" w:cs="Times New Roman"/>
          <w:sz w:val="24"/>
          <w:szCs w:val="24"/>
        </w:rPr>
        <w:t>произведено исходя из ожидаемого поступления налога в 2016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6EDA">
        <w:rPr>
          <w:rFonts w:ascii="Times New Roman" w:hAnsi="Times New Roman" w:cs="Times New Roman"/>
          <w:sz w:val="24"/>
          <w:szCs w:val="24"/>
        </w:rPr>
        <w:t>году</w:t>
      </w:r>
      <w:r w:rsidR="00B53B0C">
        <w:rPr>
          <w:rFonts w:ascii="Times New Roman" w:hAnsi="Times New Roman" w:cs="Times New Roman"/>
          <w:sz w:val="24"/>
          <w:szCs w:val="24"/>
        </w:rPr>
        <w:t xml:space="preserve">, с учетом </w:t>
      </w:r>
      <w:r w:rsidR="00C6356A">
        <w:rPr>
          <w:rFonts w:ascii="Times New Roman" w:hAnsi="Times New Roman" w:cs="Times New Roman"/>
          <w:sz w:val="24"/>
          <w:szCs w:val="24"/>
        </w:rPr>
        <w:t>рост</w:t>
      </w:r>
      <w:r w:rsidR="00B53B0C">
        <w:rPr>
          <w:rFonts w:ascii="Times New Roman" w:hAnsi="Times New Roman" w:cs="Times New Roman"/>
          <w:sz w:val="24"/>
          <w:szCs w:val="24"/>
        </w:rPr>
        <w:t>а</w:t>
      </w:r>
      <w:r w:rsidR="00C6356A">
        <w:rPr>
          <w:rFonts w:ascii="Times New Roman" w:hAnsi="Times New Roman" w:cs="Times New Roman"/>
          <w:sz w:val="24"/>
          <w:szCs w:val="24"/>
        </w:rPr>
        <w:t xml:space="preserve"> </w:t>
      </w:r>
      <w:r w:rsidR="00423B70">
        <w:rPr>
          <w:rFonts w:ascii="Times New Roman" w:hAnsi="Times New Roman" w:cs="Times New Roman"/>
          <w:sz w:val="24"/>
          <w:szCs w:val="24"/>
        </w:rPr>
        <w:t xml:space="preserve">прогнозируемых </w:t>
      </w:r>
      <w:r w:rsidR="00C6356A">
        <w:rPr>
          <w:rFonts w:ascii="Times New Roman" w:hAnsi="Times New Roman" w:cs="Times New Roman"/>
          <w:sz w:val="24"/>
          <w:szCs w:val="24"/>
        </w:rPr>
        <w:t xml:space="preserve">показателей социально-экономического развития </w:t>
      </w:r>
      <w:r w:rsidR="00423B70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B53B0C">
        <w:rPr>
          <w:rFonts w:ascii="Times New Roman" w:hAnsi="Times New Roman" w:cs="Times New Roman"/>
          <w:sz w:val="24"/>
          <w:szCs w:val="24"/>
        </w:rPr>
        <w:t xml:space="preserve"> на 2017 год</w:t>
      </w:r>
      <w:r w:rsidR="004B51CF">
        <w:rPr>
          <w:rFonts w:ascii="Times New Roman" w:hAnsi="Times New Roman" w:cs="Times New Roman"/>
          <w:sz w:val="24"/>
          <w:szCs w:val="24"/>
        </w:rPr>
        <w:t xml:space="preserve"> </w:t>
      </w:r>
      <w:r w:rsidR="00B53B0C">
        <w:rPr>
          <w:rFonts w:ascii="Times New Roman" w:hAnsi="Times New Roman" w:cs="Times New Roman"/>
          <w:sz w:val="24"/>
          <w:szCs w:val="24"/>
        </w:rPr>
        <w:t>и плановый период 2018 и 2019 годов</w:t>
      </w:r>
      <w:r w:rsidR="00423B70">
        <w:rPr>
          <w:rFonts w:ascii="Times New Roman" w:hAnsi="Times New Roman" w:cs="Times New Roman"/>
          <w:sz w:val="24"/>
          <w:szCs w:val="24"/>
        </w:rPr>
        <w:t>.</w:t>
      </w:r>
      <w:r w:rsidR="00F32E60" w:rsidRPr="0031577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E2A14" w:rsidRDefault="004B51CF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 прогнозу д</w:t>
      </w:r>
      <w:r w:rsidR="00195744">
        <w:rPr>
          <w:rFonts w:ascii="Times New Roman" w:hAnsi="Times New Roman" w:cs="Times New Roman"/>
          <w:sz w:val="24"/>
          <w:szCs w:val="24"/>
        </w:rPr>
        <w:t xml:space="preserve">оля </w:t>
      </w:r>
      <w:r w:rsidR="006F4404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 w:rsidR="00195744">
        <w:rPr>
          <w:rFonts w:ascii="Times New Roman" w:hAnsi="Times New Roman" w:cs="Times New Roman"/>
          <w:sz w:val="24"/>
          <w:szCs w:val="24"/>
        </w:rPr>
        <w:t xml:space="preserve">налога на доходы физических лиц </w:t>
      </w:r>
      <w:r w:rsidR="006D16CF">
        <w:rPr>
          <w:rFonts w:ascii="Times New Roman" w:hAnsi="Times New Roman" w:cs="Times New Roman"/>
          <w:sz w:val="24"/>
          <w:szCs w:val="24"/>
        </w:rPr>
        <w:t>в 201</w:t>
      </w:r>
      <w:r w:rsidR="00464B44">
        <w:rPr>
          <w:rFonts w:ascii="Times New Roman" w:hAnsi="Times New Roman" w:cs="Times New Roman"/>
          <w:sz w:val="24"/>
          <w:szCs w:val="24"/>
        </w:rPr>
        <w:t xml:space="preserve">7 </w:t>
      </w:r>
      <w:r w:rsidR="006D16CF">
        <w:rPr>
          <w:rFonts w:ascii="Times New Roman" w:hAnsi="Times New Roman" w:cs="Times New Roman"/>
          <w:sz w:val="24"/>
          <w:szCs w:val="24"/>
        </w:rPr>
        <w:t xml:space="preserve">году по прежнему </w:t>
      </w:r>
      <w:r w:rsidR="00464B44">
        <w:rPr>
          <w:rFonts w:ascii="Times New Roman" w:hAnsi="Times New Roman" w:cs="Times New Roman"/>
          <w:sz w:val="24"/>
          <w:szCs w:val="24"/>
        </w:rPr>
        <w:t xml:space="preserve">останется </w:t>
      </w:r>
      <w:r w:rsidR="00280633">
        <w:rPr>
          <w:rFonts w:ascii="Times New Roman" w:hAnsi="Times New Roman" w:cs="Times New Roman"/>
          <w:sz w:val="24"/>
          <w:szCs w:val="24"/>
        </w:rPr>
        <w:t xml:space="preserve">самой </w:t>
      </w:r>
      <w:r w:rsidR="00195744">
        <w:rPr>
          <w:rFonts w:ascii="Times New Roman" w:hAnsi="Times New Roman" w:cs="Times New Roman"/>
          <w:sz w:val="24"/>
          <w:szCs w:val="24"/>
        </w:rPr>
        <w:t>высокой</w:t>
      </w:r>
      <w:r w:rsidR="00464B44">
        <w:rPr>
          <w:rFonts w:ascii="Times New Roman" w:hAnsi="Times New Roman" w:cs="Times New Roman"/>
          <w:sz w:val="24"/>
          <w:szCs w:val="24"/>
        </w:rPr>
        <w:t xml:space="preserve"> </w:t>
      </w:r>
      <w:r w:rsidR="006F4404">
        <w:rPr>
          <w:rFonts w:ascii="Times New Roman" w:hAnsi="Times New Roman" w:cs="Times New Roman"/>
          <w:sz w:val="24"/>
          <w:szCs w:val="24"/>
        </w:rPr>
        <w:t xml:space="preserve">и </w:t>
      </w:r>
      <w:r w:rsidR="008E2A14">
        <w:rPr>
          <w:rFonts w:ascii="Times New Roman" w:hAnsi="Times New Roman" w:cs="Times New Roman"/>
          <w:sz w:val="24"/>
          <w:szCs w:val="24"/>
        </w:rPr>
        <w:t>планируется</w:t>
      </w:r>
      <w:r w:rsidR="006F4404">
        <w:rPr>
          <w:rFonts w:ascii="Times New Roman" w:hAnsi="Times New Roman" w:cs="Times New Roman"/>
          <w:sz w:val="24"/>
          <w:szCs w:val="24"/>
        </w:rPr>
        <w:t xml:space="preserve"> в объеме </w:t>
      </w:r>
      <w:r w:rsidR="00464B44">
        <w:rPr>
          <w:rFonts w:ascii="Times New Roman" w:hAnsi="Times New Roman" w:cs="Times New Roman"/>
          <w:sz w:val="24"/>
          <w:szCs w:val="24"/>
        </w:rPr>
        <w:t xml:space="preserve">346830,7 </w:t>
      </w:r>
      <w:r w:rsidR="00CA5E65">
        <w:rPr>
          <w:rFonts w:ascii="Times New Roman" w:hAnsi="Times New Roman" w:cs="Times New Roman"/>
          <w:sz w:val="24"/>
          <w:szCs w:val="24"/>
        </w:rPr>
        <w:t xml:space="preserve">тыс. рублей или </w:t>
      </w:r>
      <w:r w:rsidR="00464B44">
        <w:rPr>
          <w:rFonts w:ascii="Times New Roman" w:hAnsi="Times New Roman" w:cs="Times New Roman"/>
          <w:sz w:val="24"/>
          <w:szCs w:val="24"/>
        </w:rPr>
        <w:t>74,7</w:t>
      </w:r>
      <w:r w:rsidR="00F43122">
        <w:rPr>
          <w:rFonts w:ascii="Times New Roman" w:hAnsi="Times New Roman" w:cs="Times New Roman"/>
          <w:sz w:val="24"/>
          <w:szCs w:val="24"/>
        </w:rPr>
        <w:t>%</w:t>
      </w:r>
      <w:r w:rsidR="00464B44">
        <w:rPr>
          <w:rFonts w:ascii="Times New Roman" w:hAnsi="Times New Roman" w:cs="Times New Roman"/>
          <w:sz w:val="24"/>
          <w:szCs w:val="24"/>
        </w:rPr>
        <w:t xml:space="preserve"> в структуре собственных доходов</w:t>
      </w:r>
      <w:r w:rsidR="00F43122">
        <w:rPr>
          <w:rFonts w:ascii="Times New Roman" w:hAnsi="Times New Roman" w:cs="Times New Roman"/>
          <w:sz w:val="24"/>
          <w:szCs w:val="24"/>
        </w:rPr>
        <w:t>.</w:t>
      </w:r>
      <w:r w:rsidR="00195744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4B51CF" w:rsidRDefault="008E2A14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</w:t>
      </w:r>
      <w:r w:rsidR="006D16CF">
        <w:rPr>
          <w:rFonts w:ascii="Times New Roman" w:hAnsi="Times New Roman" w:cs="Times New Roman"/>
          <w:sz w:val="24"/>
          <w:szCs w:val="24"/>
        </w:rPr>
        <w:t xml:space="preserve"> налога на доходы физических лиц </w:t>
      </w:r>
      <w:r w:rsidR="00F43122">
        <w:rPr>
          <w:rFonts w:ascii="Times New Roman" w:hAnsi="Times New Roman" w:cs="Times New Roman"/>
          <w:sz w:val="24"/>
          <w:szCs w:val="24"/>
        </w:rPr>
        <w:t>в 201</w:t>
      </w:r>
      <w:r w:rsidR="00464B44">
        <w:rPr>
          <w:rFonts w:ascii="Times New Roman" w:hAnsi="Times New Roman" w:cs="Times New Roman"/>
          <w:sz w:val="24"/>
          <w:szCs w:val="24"/>
        </w:rPr>
        <w:t>7</w:t>
      </w:r>
      <w:r w:rsidR="00F43122">
        <w:rPr>
          <w:rFonts w:ascii="Times New Roman" w:hAnsi="Times New Roman" w:cs="Times New Roman"/>
          <w:sz w:val="24"/>
          <w:szCs w:val="24"/>
        </w:rPr>
        <w:t xml:space="preserve"> году планируется</w:t>
      </w:r>
      <w:r w:rsidR="00195744">
        <w:rPr>
          <w:rFonts w:ascii="Times New Roman" w:hAnsi="Times New Roman" w:cs="Times New Roman"/>
          <w:sz w:val="24"/>
          <w:szCs w:val="24"/>
        </w:rPr>
        <w:t xml:space="preserve"> </w:t>
      </w:r>
      <w:r w:rsidR="00F43122">
        <w:rPr>
          <w:rFonts w:ascii="Times New Roman" w:hAnsi="Times New Roman" w:cs="Times New Roman"/>
          <w:sz w:val="24"/>
          <w:szCs w:val="24"/>
        </w:rPr>
        <w:t xml:space="preserve"> с </w:t>
      </w:r>
      <w:r w:rsidR="00464B44">
        <w:rPr>
          <w:rFonts w:ascii="Times New Roman" w:hAnsi="Times New Roman" w:cs="Times New Roman"/>
          <w:sz w:val="24"/>
          <w:szCs w:val="24"/>
        </w:rPr>
        <w:t>уменьшением</w:t>
      </w:r>
      <w:r w:rsidR="00F43122">
        <w:rPr>
          <w:rFonts w:ascii="Times New Roman" w:hAnsi="Times New Roman" w:cs="Times New Roman"/>
          <w:sz w:val="24"/>
          <w:szCs w:val="24"/>
        </w:rPr>
        <w:t xml:space="preserve"> на </w:t>
      </w:r>
      <w:r w:rsidR="00464B44">
        <w:rPr>
          <w:rFonts w:ascii="Times New Roman" w:hAnsi="Times New Roman" w:cs="Times New Roman"/>
          <w:sz w:val="24"/>
          <w:szCs w:val="24"/>
        </w:rPr>
        <w:t>10,6</w:t>
      </w:r>
      <w:r w:rsidR="00195744">
        <w:rPr>
          <w:rFonts w:ascii="Times New Roman" w:hAnsi="Times New Roman" w:cs="Times New Roman"/>
          <w:sz w:val="24"/>
          <w:szCs w:val="24"/>
        </w:rPr>
        <w:t>%</w:t>
      </w:r>
      <w:r w:rsidR="006D16CF">
        <w:rPr>
          <w:rFonts w:ascii="Times New Roman" w:hAnsi="Times New Roman" w:cs="Times New Roman"/>
          <w:sz w:val="24"/>
          <w:szCs w:val="24"/>
        </w:rPr>
        <w:t xml:space="preserve"> </w:t>
      </w:r>
      <w:r w:rsidR="00464B44">
        <w:rPr>
          <w:rFonts w:ascii="Times New Roman" w:hAnsi="Times New Roman" w:cs="Times New Roman"/>
          <w:sz w:val="24"/>
          <w:szCs w:val="24"/>
        </w:rPr>
        <w:t>или на 41318,3</w:t>
      </w:r>
      <w:r w:rsidR="006D16C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6D4310">
        <w:rPr>
          <w:rFonts w:ascii="Times New Roman" w:hAnsi="Times New Roman" w:cs="Times New Roman"/>
          <w:sz w:val="24"/>
          <w:szCs w:val="24"/>
        </w:rPr>
        <w:t xml:space="preserve"> </w:t>
      </w:r>
      <w:r w:rsidR="0093745F">
        <w:rPr>
          <w:rFonts w:ascii="Times New Roman" w:hAnsi="Times New Roman" w:cs="Times New Roman"/>
          <w:sz w:val="24"/>
          <w:szCs w:val="24"/>
        </w:rPr>
        <w:t xml:space="preserve">к </w:t>
      </w:r>
      <w:r w:rsidR="006D4310">
        <w:rPr>
          <w:rFonts w:ascii="Times New Roman" w:hAnsi="Times New Roman" w:cs="Times New Roman"/>
          <w:sz w:val="24"/>
          <w:szCs w:val="24"/>
        </w:rPr>
        <w:t>первоначальному плану 201</w:t>
      </w:r>
      <w:r w:rsidR="00464B44">
        <w:rPr>
          <w:rFonts w:ascii="Times New Roman" w:hAnsi="Times New Roman" w:cs="Times New Roman"/>
          <w:sz w:val="24"/>
          <w:szCs w:val="24"/>
        </w:rPr>
        <w:t>6</w:t>
      </w:r>
      <w:r w:rsidR="00F43122">
        <w:rPr>
          <w:rFonts w:ascii="Times New Roman" w:hAnsi="Times New Roman" w:cs="Times New Roman"/>
          <w:sz w:val="24"/>
          <w:szCs w:val="24"/>
        </w:rPr>
        <w:t xml:space="preserve"> года и с увеличением на </w:t>
      </w:r>
      <w:r w:rsidR="00464B44">
        <w:rPr>
          <w:rFonts w:ascii="Times New Roman" w:hAnsi="Times New Roman" w:cs="Times New Roman"/>
          <w:sz w:val="24"/>
          <w:szCs w:val="24"/>
        </w:rPr>
        <w:t>4,6</w:t>
      </w:r>
      <w:r w:rsidR="00F43122">
        <w:rPr>
          <w:rFonts w:ascii="Times New Roman" w:hAnsi="Times New Roman" w:cs="Times New Roman"/>
          <w:sz w:val="24"/>
          <w:szCs w:val="24"/>
        </w:rPr>
        <w:t xml:space="preserve">% </w:t>
      </w:r>
      <w:r w:rsidR="00464B44">
        <w:rPr>
          <w:rFonts w:ascii="Times New Roman" w:hAnsi="Times New Roman" w:cs="Times New Roman"/>
          <w:sz w:val="24"/>
          <w:szCs w:val="24"/>
        </w:rPr>
        <w:t>или на 15281,9 тыс. рублей</w:t>
      </w:r>
      <w:r w:rsidR="00F43122">
        <w:rPr>
          <w:rFonts w:ascii="Times New Roman" w:hAnsi="Times New Roman" w:cs="Times New Roman"/>
          <w:sz w:val="24"/>
          <w:szCs w:val="24"/>
        </w:rPr>
        <w:t xml:space="preserve"> к ожидаемому исполнению 201</w:t>
      </w:r>
      <w:r w:rsidR="00464B44">
        <w:rPr>
          <w:rFonts w:ascii="Times New Roman" w:hAnsi="Times New Roman" w:cs="Times New Roman"/>
          <w:sz w:val="24"/>
          <w:szCs w:val="24"/>
        </w:rPr>
        <w:t>6</w:t>
      </w:r>
      <w:r w:rsidR="00F43122">
        <w:rPr>
          <w:rFonts w:ascii="Times New Roman" w:hAnsi="Times New Roman" w:cs="Times New Roman"/>
          <w:sz w:val="24"/>
          <w:szCs w:val="24"/>
        </w:rPr>
        <w:t xml:space="preserve"> года</w:t>
      </w:r>
      <w:r w:rsidR="00166A8A" w:rsidRPr="0031577D">
        <w:rPr>
          <w:rFonts w:ascii="Times New Roman" w:hAnsi="Times New Roman" w:cs="Times New Roman"/>
          <w:sz w:val="24"/>
          <w:szCs w:val="24"/>
        </w:rPr>
        <w:t>.</w:t>
      </w:r>
      <w:r w:rsidR="004B51C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80B35" w:rsidRDefault="004B51CF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</w:t>
      </w:r>
      <w:r w:rsidR="00BC4B12">
        <w:rPr>
          <w:rFonts w:ascii="Times New Roman" w:hAnsi="Times New Roman" w:cs="Times New Roman"/>
          <w:sz w:val="24"/>
          <w:szCs w:val="24"/>
        </w:rPr>
        <w:t>з поступлени</w:t>
      </w:r>
      <w:r w:rsidR="006F4404">
        <w:rPr>
          <w:rFonts w:ascii="Times New Roman" w:hAnsi="Times New Roman" w:cs="Times New Roman"/>
          <w:sz w:val="24"/>
          <w:szCs w:val="24"/>
        </w:rPr>
        <w:t xml:space="preserve">я </w:t>
      </w:r>
      <w:r>
        <w:rPr>
          <w:rFonts w:ascii="Times New Roman" w:hAnsi="Times New Roman" w:cs="Times New Roman"/>
          <w:sz w:val="24"/>
          <w:szCs w:val="24"/>
        </w:rPr>
        <w:t xml:space="preserve">налога на доходы физических лиц на 2018 год планируется в объеме 381737,1 тыс. рублей, что на 10,1% или </w:t>
      </w:r>
      <w:r w:rsidR="002A7CDB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34906,4 тыс. рублей больше уровня прогноза 2017 года.</w:t>
      </w:r>
    </w:p>
    <w:p w:rsidR="004B51CF" w:rsidRDefault="004B51CF" w:rsidP="004B51CF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</w:t>
      </w:r>
      <w:r w:rsidR="00BC4B12">
        <w:rPr>
          <w:rFonts w:ascii="Times New Roman" w:hAnsi="Times New Roman" w:cs="Times New Roman"/>
          <w:sz w:val="24"/>
          <w:szCs w:val="24"/>
        </w:rPr>
        <w:t xml:space="preserve"> поступлени</w:t>
      </w:r>
      <w:r w:rsidR="006F4404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налога на доходы физических лиц на 2019 год планируется в объеме 393222,2 тыс. рублей, что на 3,0% или </w:t>
      </w:r>
      <w:r w:rsidR="002A7CDB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11485,1 тыс. рублей больше уровня прогноза 201</w:t>
      </w:r>
      <w:r w:rsidR="002A7CDB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4B51CF" w:rsidRDefault="004B51CF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A7CDB" w:rsidRDefault="008E2A14" w:rsidP="00280B3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прогнозу</w:t>
      </w:r>
      <w:r w:rsidR="00CA5E65">
        <w:rPr>
          <w:rFonts w:ascii="Times New Roman" w:hAnsi="Times New Roman" w:cs="Times New Roman"/>
          <w:sz w:val="24"/>
          <w:szCs w:val="24"/>
        </w:rPr>
        <w:t xml:space="preserve">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 w:rsidR="00CA5E65">
        <w:rPr>
          <w:rFonts w:ascii="Times New Roman" w:hAnsi="Times New Roman" w:cs="Times New Roman"/>
          <w:sz w:val="24"/>
          <w:szCs w:val="24"/>
        </w:rPr>
        <w:t xml:space="preserve">акцизы по подакцизным товарам </w:t>
      </w:r>
      <w:r>
        <w:rPr>
          <w:rFonts w:ascii="Times New Roman" w:hAnsi="Times New Roman" w:cs="Times New Roman"/>
          <w:sz w:val="24"/>
          <w:szCs w:val="24"/>
        </w:rPr>
        <w:t xml:space="preserve">в 2017 году </w:t>
      </w:r>
      <w:r w:rsidR="002A7CDB">
        <w:rPr>
          <w:rFonts w:ascii="Times New Roman" w:hAnsi="Times New Roman" w:cs="Times New Roman"/>
          <w:sz w:val="24"/>
          <w:szCs w:val="24"/>
        </w:rPr>
        <w:t>планируются</w:t>
      </w:r>
      <w:r>
        <w:rPr>
          <w:rFonts w:ascii="Times New Roman" w:hAnsi="Times New Roman" w:cs="Times New Roman"/>
          <w:sz w:val="24"/>
          <w:szCs w:val="24"/>
        </w:rPr>
        <w:t xml:space="preserve"> в объеме 8976,6 тыс. рублей или 1,9% в структуре собственных доходов.  </w:t>
      </w:r>
    </w:p>
    <w:p w:rsidR="002A7CDB" w:rsidRDefault="002A7CDB" w:rsidP="002A7C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акцизы по подакцизным товарам в 2017 году планируется  с увеличением на 17,9% или на 1361,4 тыс. рублей к первоначальному плану 2016 года и с уменьшением на 8,4% или на 823,4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A7CDB" w:rsidRDefault="002A7CDB" w:rsidP="002A7C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акцизы по подакцизным товарам на 2018 год планируется в объеме 8835,5 тыс. рублей, что на 1,6% или на 141,1 тыс. рублей меньше уровня прогноза 2017 года.</w:t>
      </w:r>
    </w:p>
    <w:p w:rsidR="002A7CDB" w:rsidRDefault="002A7CDB" w:rsidP="002A7CD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акцизы по подакцизным товарам на 2019 год планируется в объеме 9946,2 тыс. рублей, что на 12,6% или на 1110,7 тыс. рублей больше уровня прогноза 2018 года.</w:t>
      </w:r>
    </w:p>
    <w:p w:rsidR="005A18AA" w:rsidRDefault="005A18AA" w:rsidP="005A18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 w:rsidR="00F73462">
        <w:rPr>
          <w:rFonts w:ascii="Times New Roman" w:hAnsi="Times New Roman" w:cs="Times New Roman"/>
          <w:sz w:val="24"/>
          <w:szCs w:val="24"/>
        </w:rPr>
        <w:t>един</w:t>
      </w:r>
      <w:r w:rsidR="008B7A84">
        <w:rPr>
          <w:rFonts w:ascii="Times New Roman" w:hAnsi="Times New Roman" w:cs="Times New Roman"/>
          <w:sz w:val="24"/>
          <w:szCs w:val="24"/>
        </w:rPr>
        <w:t>ого</w:t>
      </w:r>
      <w:r w:rsidR="00F73462">
        <w:rPr>
          <w:rFonts w:ascii="Times New Roman" w:hAnsi="Times New Roman" w:cs="Times New Roman"/>
          <w:sz w:val="24"/>
          <w:szCs w:val="24"/>
        </w:rPr>
        <w:t xml:space="preserve"> налог</w:t>
      </w:r>
      <w:r w:rsidR="008B7A84">
        <w:rPr>
          <w:rFonts w:ascii="Times New Roman" w:hAnsi="Times New Roman" w:cs="Times New Roman"/>
          <w:sz w:val="24"/>
          <w:szCs w:val="24"/>
        </w:rPr>
        <w:t>а</w:t>
      </w:r>
      <w:r w:rsidR="00F73462">
        <w:rPr>
          <w:rFonts w:ascii="Times New Roman" w:hAnsi="Times New Roman" w:cs="Times New Roman"/>
          <w:sz w:val="24"/>
          <w:szCs w:val="24"/>
        </w:rPr>
        <w:t xml:space="preserve"> на вмененный доход для отдельных видов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в 2017 году планируются в объеме </w:t>
      </w:r>
      <w:r w:rsidR="00F73462">
        <w:rPr>
          <w:rFonts w:ascii="Times New Roman" w:hAnsi="Times New Roman" w:cs="Times New Roman"/>
          <w:sz w:val="24"/>
          <w:szCs w:val="24"/>
        </w:rPr>
        <w:t>43087,0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F73462">
        <w:rPr>
          <w:rFonts w:ascii="Times New Roman" w:hAnsi="Times New Roman" w:cs="Times New Roman"/>
          <w:sz w:val="24"/>
          <w:szCs w:val="24"/>
        </w:rPr>
        <w:t>9,3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5A18AA" w:rsidRDefault="005A18AA" w:rsidP="005A18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F73462">
        <w:rPr>
          <w:rFonts w:ascii="Times New Roman" w:hAnsi="Times New Roman" w:cs="Times New Roman"/>
          <w:sz w:val="24"/>
          <w:szCs w:val="24"/>
        </w:rPr>
        <w:t>единого налога на вмененный доход для отдельных видов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в 2017 году планируется  с </w:t>
      </w:r>
      <w:r w:rsidR="00F73462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F73462">
        <w:rPr>
          <w:rFonts w:ascii="Times New Roman" w:hAnsi="Times New Roman" w:cs="Times New Roman"/>
          <w:sz w:val="24"/>
          <w:szCs w:val="24"/>
        </w:rPr>
        <w:t>10,0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F73462">
        <w:rPr>
          <w:rFonts w:ascii="Times New Roman" w:hAnsi="Times New Roman" w:cs="Times New Roman"/>
          <w:sz w:val="24"/>
          <w:szCs w:val="24"/>
        </w:rPr>
        <w:t>4813,0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2016 года и с </w:t>
      </w:r>
      <w:r w:rsidR="00F73462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F73462">
        <w:rPr>
          <w:rFonts w:ascii="Times New Roman" w:hAnsi="Times New Roman" w:cs="Times New Roman"/>
          <w:sz w:val="24"/>
          <w:szCs w:val="24"/>
        </w:rPr>
        <w:t>2,3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F73462">
        <w:rPr>
          <w:rFonts w:ascii="Times New Roman" w:hAnsi="Times New Roman" w:cs="Times New Roman"/>
          <w:sz w:val="24"/>
          <w:szCs w:val="24"/>
        </w:rPr>
        <w:t>982,1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18AA" w:rsidRDefault="005A18AA" w:rsidP="005A18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F73462">
        <w:rPr>
          <w:rFonts w:ascii="Times New Roman" w:hAnsi="Times New Roman" w:cs="Times New Roman"/>
          <w:sz w:val="24"/>
          <w:szCs w:val="24"/>
        </w:rPr>
        <w:t>единого налога на вмененный доход для отдельных видов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на 2018 год планируется в объеме </w:t>
      </w:r>
      <w:r w:rsidR="00F73462">
        <w:rPr>
          <w:rFonts w:ascii="Times New Roman" w:hAnsi="Times New Roman" w:cs="Times New Roman"/>
          <w:sz w:val="24"/>
          <w:szCs w:val="24"/>
        </w:rPr>
        <w:t>44040,1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F73462">
        <w:rPr>
          <w:rFonts w:ascii="Times New Roman" w:hAnsi="Times New Roman" w:cs="Times New Roman"/>
          <w:sz w:val="24"/>
          <w:szCs w:val="24"/>
        </w:rPr>
        <w:t>2,2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F73462">
        <w:rPr>
          <w:rFonts w:ascii="Times New Roman" w:hAnsi="Times New Roman" w:cs="Times New Roman"/>
          <w:sz w:val="24"/>
          <w:szCs w:val="24"/>
        </w:rPr>
        <w:t xml:space="preserve">953,1 </w:t>
      </w:r>
      <w:r>
        <w:rPr>
          <w:rFonts w:ascii="Times New Roman" w:hAnsi="Times New Roman" w:cs="Times New Roman"/>
          <w:sz w:val="24"/>
          <w:szCs w:val="24"/>
        </w:rPr>
        <w:t xml:space="preserve">тыс. рублей </w:t>
      </w:r>
      <w:r w:rsidR="00F73462">
        <w:rPr>
          <w:rFonts w:ascii="Times New Roman" w:hAnsi="Times New Roman" w:cs="Times New Roman"/>
          <w:sz w:val="24"/>
          <w:szCs w:val="24"/>
        </w:rPr>
        <w:t>больше</w:t>
      </w:r>
      <w:r>
        <w:rPr>
          <w:rFonts w:ascii="Times New Roman" w:hAnsi="Times New Roman" w:cs="Times New Roman"/>
          <w:sz w:val="24"/>
          <w:szCs w:val="24"/>
        </w:rPr>
        <w:t xml:space="preserve"> уровня прогноза 2017 года.</w:t>
      </w:r>
    </w:p>
    <w:p w:rsidR="005A18AA" w:rsidRDefault="005A18AA" w:rsidP="005A18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F73462">
        <w:rPr>
          <w:rFonts w:ascii="Times New Roman" w:hAnsi="Times New Roman" w:cs="Times New Roman"/>
          <w:sz w:val="24"/>
          <w:szCs w:val="24"/>
        </w:rPr>
        <w:t xml:space="preserve">единого налога на вмененный доход для отдельных видов деятельности </w:t>
      </w:r>
      <w:r>
        <w:rPr>
          <w:rFonts w:ascii="Times New Roman" w:hAnsi="Times New Roman" w:cs="Times New Roman"/>
          <w:sz w:val="24"/>
          <w:szCs w:val="24"/>
        </w:rPr>
        <w:t xml:space="preserve">на 2019 год планируется в объеме </w:t>
      </w:r>
      <w:r w:rsidR="00F73462">
        <w:rPr>
          <w:rFonts w:ascii="Times New Roman" w:hAnsi="Times New Roman" w:cs="Times New Roman"/>
          <w:sz w:val="24"/>
          <w:szCs w:val="24"/>
        </w:rPr>
        <w:t xml:space="preserve">45009,0 </w:t>
      </w:r>
      <w:r>
        <w:rPr>
          <w:rFonts w:ascii="Times New Roman" w:hAnsi="Times New Roman" w:cs="Times New Roman"/>
          <w:sz w:val="24"/>
          <w:szCs w:val="24"/>
        </w:rPr>
        <w:t xml:space="preserve">тыс. рублей, что на </w:t>
      </w:r>
      <w:r w:rsidR="00F73462">
        <w:rPr>
          <w:rFonts w:ascii="Times New Roman" w:hAnsi="Times New Roman" w:cs="Times New Roman"/>
          <w:sz w:val="24"/>
          <w:szCs w:val="24"/>
        </w:rPr>
        <w:t>2,2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F73462">
        <w:rPr>
          <w:rFonts w:ascii="Times New Roman" w:hAnsi="Times New Roman" w:cs="Times New Roman"/>
          <w:sz w:val="24"/>
          <w:szCs w:val="24"/>
        </w:rPr>
        <w:t>968,9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2018 года.</w:t>
      </w:r>
    </w:p>
    <w:p w:rsidR="00F73462" w:rsidRDefault="00F73462" w:rsidP="003569B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73462" w:rsidRDefault="00F73462" w:rsidP="00F7346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един</w:t>
      </w:r>
      <w:r w:rsidR="008B7A84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сельскохозяйственный налог в 2017 году планируются в объеме 78,7 тыс. рублей, </w:t>
      </w:r>
      <w:r w:rsidR="00AC7B5A">
        <w:rPr>
          <w:rFonts w:ascii="Times New Roman" w:hAnsi="Times New Roman" w:cs="Times New Roman"/>
          <w:sz w:val="24"/>
          <w:szCs w:val="24"/>
        </w:rPr>
        <w:t xml:space="preserve">доля </w:t>
      </w:r>
      <w:r>
        <w:rPr>
          <w:rFonts w:ascii="Times New Roman" w:hAnsi="Times New Roman" w:cs="Times New Roman"/>
          <w:sz w:val="24"/>
          <w:szCs w:val="24"/>
        </w:rPr>
        <w:t>в структуре собственных доходов н</w:t>
      </w:r>
      <w:r w:rsidR="00AC7B5A">
        <w:rPr>
          <w:rFonts w:ascii="Times New Roman" w:hAnsi="Times New Roman" w:cs="Times New Roman"/>
          <w:sz w:val="24"/>
          <w:szCs w:val="24"/>
        </w:rPr>
        <w:t>езначительна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F73462" w:rsidRDefault="00F73462" w:rsidP="00F7346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единого сельскохозяйственного налога в 2017 году планируется  с уменьшением на 34,4% или на 41,3 тыс. рублей к первоначальному плану 2016 года и с уменьшением на 1,5% или на 1,2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3462" w:rsidRDefault="00F73462" w:rsidP="00F7346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единого сельскохозяйственного налога на 2018 год планируется в объеме 84,7 тыс. рублей, что на 7,6% или на 6,0 тыс. рублей больше уровня прогноза 2017 года.</w:t>
      </w:r>
    </w:p>
    <w:p w:rsidR="00F73462" w:rsidRDefault="00F73462" w:rsidP="00F7346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единого сельскохозяйственного налога на 2019 год планируется в объеме </w:t>
      </w:r>
      <w:r w:rsidR="00BC113A">
        <w:rPr>
          <w:rFonts w:ascii="Times New Roman" w:hAnsi="Times New Roman" w:cs="Times New Roman"/>
          <w:sz w:val="24"/>
          <w:szCs w:val="24"/>
        </w:rPr>
        <w:t>91,5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BC113A">
        <w:rPr>
          <w:rFonts w:ascii="Times New Roman" w:hAnsi="Times New Roman" w:cs="Times New Roman"/>
          <w:sz w:val="24"/>
          <w:szCs w:val="24"/>
        </w:rPr>
        <w:t>8,0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BC113A">
        <w:rPr>
          <w:rFonts w:ascii="Times New Roman" w:hAnsi="Times New Roman" w:cs="Times New Roman"/>
          <w:sz w:val="24"/>
          <w:szCs w:val="24"/>
        </w:rPr>
        <w:t>6,8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2018 года.</w:t>
      </w:r>
    </w:p>
    <w:p w:rsidR="00F73462" w:rsidRDefault="00F73462" w:rsidP="00F7346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16BB2" w:rsidRDefault="00F16BB2" w:rsidP="00F16BB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налог</w:t>
      </w:r>
      <w:r w:rsidR="008B7A84">
        <w:rPr>
          <w:rFonts w:ascii="Times New Roman" w:hAnsi="Times New Roman" w:cs="Times New Roman"/>
          <w:sz w:val="24"/>
          <w:szCs w:val="24"/>
        </w:rPr>
        <w:t>а</w:t>
      </w:r>
      <w:r w:rsidR="00FD73C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взимаем</w:t>
      </w:r>
      <w:r w:rsidR="008B7A84">
        <w:rPr>
          <w:rFonts w:ascii="Times New Roman" w:hAnsi="Times New Roman" w:cs="Times New Roman"/>
          <w:sz w:val="24"/>
          <w:szCs w:val="24"/>
        </w:rPr>
        <w:t>ого</w:t>
      </w:r>
      <w:r>
        <w:rPr>
          <w:rFonts w:ascii="Times New Roman" w:hAnsi="Times New Roman" w:cs="Times New Roman"/>
          <w:sz w:val="24"/>
          <w:szCs w:val="24"/>
        </w:rPr>
        <w:t xml:space="preserve"> с применением патентной системы налогообложения в 2017 году планируются в объеме </w:t>
      </w:r>
      <w:r w:rsidR="00FD73CA">
        <w:rPr>
          <w:rFonts w:ascii="Times New Roman" w:hAnsi="Times New Roman" w:cs="Times New Roman"/>
          <w:sz w:val="24"/>
          <w:szCs w:val="24"/>
        </w:rPr>
        <w:t>8349,0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или </w:t>
      </w:r>
      <w:r w:rsidR="00FD73CA">
        <w:rPr>
          <w:rFonts w:ascii="Times New Roman" w:hAnsi="Times New Roman" w:cs="Times New Roman"/>
          <w:sz w:val="24"/>
          <w:szCs w:val="24"/>
        </w:rPr>
        <w:t>1,8</w:t>
      </w:r>
      <w:r>
        <w:rPr>
          <w:rFonts w:ascii="Times New Roman" w:hAnsi="Times New Roman" w:cs="Times New Roman"/>
          <w:sz w:val="24"/>
          <w:szCs w:val="24"/>
        </w:rPr>
        <w:t xml:space="preserve">% в структуре собственных доходов.  </w:t>
      </w:r>
    </w:p>
    <w:p w:rsidR="00F16BB2" w:rsidRDefault="00F16BB2" w:rsidP="00F16BB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налога взимаемого с применением патентной системы налогообложения деятельности в 2017 году планируется  с </w:t>
      </w:r>
      <w:r w:rsidR="00FD73CA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73CA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D73CA">
        <w:rPr>
          <w:rFonts w:ascii="Times New Roman" w:hAnsi="Times New Roman" w:cs="Times New Roman"/>
          <w:sz w:val="24"/>
          <w:szCs w:val="24"/>
        </w:rPr>
        <w:t>2 раза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FD73CA">
        <w:rPr>
          <w:rFonts w:ascii="Times New Roman" w:hAnsi="Times New Roman" w:cs="Times New Roman"/>
          <w:sz w:val="24"/>
          <w:szCs w:val="24"/>
        </w:rPr>
        <w:t>4247</w:t>
      </w:r>
      <w:r>
        <w:rPr>
          <w:rFonts w:ascii="Times New Roman" w:hAnsi="Times New Roman" w:cs="Times New Roman"/>
          <w:sz w:val="24"/>
          <w:szCs w:val="24"/>
        </w:rPr>
        <w:t xml:space="preserve">,0 тыс. рублей к первоначальному плану 2016 года и с увеличением на </w:t>
      </w:r>
      <w:r w:rsidR="00FD73CA">
        <w:rPr>
          <w:rFonts w:ascii="Times New Roman" w:hAnsi="Times New Roman" w:cs="Times New Roman"/>
          <w:sz w:val="24"/>
          <w:szCs w:val="24"/>
        </w:rPr>
        <w:t>45,2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FD73CA">
        <w:rPr>
          <w:rFonts w:ascii="Times New Roman" w:hAnsi="Times New Roman" w:cs="Times New Roman"/>
          <w:sz w:val="24"/>
          <w:szCs w:val="24"/>
        </w:rPr>
        <w:t>2599,0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6BB2" w:rsidRDefault="00F16BB2" w:rsidP="00F16BB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налога взимаемого с применением патентной системы налогообложения деятельности на 2018 год планируется в объеме </w:t>
      </w:r>
      <w:r w:rsidR="00FD73CA">
        <w:rPr>
          <w:rFonts w:ascii="Times New Roman" w:hAnsi="Times New Roman" w:cs="Times New Roman"/>
          <w:sz w:val="24"/>
          <w:szCs w:val="24"/>
        </w:rPr>
        <w:t>9422,7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FD73C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2,</w:t>
      </w:r>
      <w:r w:rsidR="00FD73C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FD73CA">
        <w:rPr>
          <w:rFonts w:ascii="Times New Roman" w:hAnsi="Times New Roman" w:cs="Times New Roman"/>
          <w:sz w:val="24"/>
          <w:szCs w:val="24"/>
        </w:rPr>
        <w:t>1073,7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2017 года.</w:t>
      </w:r>
    </w:p>
    <w:p w:rsidR="00F16BB2" w:rsidRDefault="00F16BB2" w:rsidP="00F16BB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налога взимаемого с применением патентной системы налогообложения деятельности на 2019 год планируется в объеме </w:t>
      </w:r>
      <w:r w:rsidR="00FD73CA">
        <w:rPr>
          <w:rFonts w:ascii="Times New Roman" w:hAnsi="Times New Roman" w:cs="Times New Roman"/>
          <w:sz w:val="24"/>
          <w:szCs w:val="24"/>
        </w:rPr>
        <w:t>10289,6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FD73CA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,2% или на </w:t>
      </w:r>
      <w:r w:rsidR="00FD73CA">
        <w:rPr>
          <w:rFonts w:ascii="Times New Roman" w:hAnsi="Times New Roman" w:cs="Times New Roman"/>
          <w:sz w:val="24"/>
          <w:szCs w:val="24"/>
        </w:rPr>
        <w:t>866,9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2018 года.</w:t>
      </w:r>
    </w:p>
    <w:p w:rsidR="00FD73CA" w:rsidRDefault="00FD73CA" w:rsidP="00EF3C1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налог</w:t>
      </w:r>
      <w:r w:rsidR="008B7A8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на игорный бизнес в 2017 году планируются в объеме 168,0  тыс. рублей, доля в структуре собственных доходов незначительна.  </w:t>
      </w: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на игорный бизнес в 2017 году планируется в объеме 100% плана и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налога на игорный бизнес на 2018 год и на 2019 год планируется в объеме 168,0 тыс. рублей или 100% уровня прогноза 2017 года.</w:t>
      </w:r>
    </w:p>
    <w:p w:rsidR="00EE6AAB" w:rsidRDefault="00EE6AAB" w:rsidP="00EF3C1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налог</w:t>
      </w:r>
      <w:r w:rsidR="008B7A84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на добычу полезных ископаемых в 2017 году планируются в объеме 7000,0 тыс. рублей или 1,5% в структуре собственных доходов.  </w:t>
      </w: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Прогноз поступления налога на добычу полезных ископаемых в 2017 году планируется  с увеличением в 2,8</w:t>
      </w:r>
      <w:r w:rsidR="00695951">
        <w:rPr>
          <w:rFonts w:ascii="Times New Roman" w:hAnsi="Times New Roman" w:cs="Times New Roman"/>
          <w:sz w:val="24"/>
          <w:szCs w:val="24"/>
        </w:rPr>
        <w:t xml:space="preserve"> раза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6F4CC6">
        <w:rPr>
          <w:rFonts w:ascii="Times New Roman" w:hAnsi="Times New Roman" w:cs="Times New Roman"/>
          <w:sz w:val="24"/>
          <w:szCs w:val="24"/>
        </w:rPr>
        <w:t xml:space="preserve">4522,9 </w:t>
      </w:r>
      <w:r>
        <w:rPr>
          <w:rFonts w:ascii="Times New Roman" w:hAnsi="Times New Roman" w:cs="Times New Roman"/>
          <w:sz w:val="24"/>
          <w:szCs w:val="24"/>
        </w:rPr>
        <w:t xml:space="preserve">тыс. рублей к первоначальному плану 2016 года и </w:t>
      </w:r>
      <w:r w:rsidR="006F4CC6">
        <w:rPr>
          <w:rFonts w:ascii="Times New Roman" w:hAnsi="Times New Roman" w:cs="Times New Roman"/>
          <w:sz w:val="24"/>
          <w:szCs w:val="24"/>
        </w:rPr>
        <w:t>в 100</w:t>
      </w:r>
      <w:r>
        <w:rPr>
          <w:rFonts w:ascii="Times New Roman" w:hAnsi="Times New Roman" w:cs="Times New Roman"/>
          <w:sz w:val="24"/>
          <w:szCs w:val="24"/>
        </w:rPr>
        <w:t xml:space="preserve">% </w:t>
      </w:r>
      <w:r w:rsidR="006F4CC6">
        <w:rPr>
          <w:rFonts w:ascii="Times New Roman" w:hAnsi="Times New Roman" w:cs="Times New Roman"/>
          <w:sz w:val="24"/>
          <w:szCs w:val="24"/>
        </w:rPr>
        <w:t>объеме</w:t>
      </w:r>
      <w:r>
        <w:rPr>
          <w:rFonts w:ascii="Times New Roman" w:hAnsi="Times New Roman" w:cs="Times New Roman"/>
          <w:sz w:val="24"/>
          <w:szCs w:val="24"/>
        </w:rPr>
        <w:t xml:space="preserve">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6AAB" w:rsidRDefault="00EE6AAB" w:rsidP="00EE6AA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налога на </w:t>
      </w:r>
      <w:r w:rsidR="006F4CC6">
        <w:rPr>
          <w:rFonts w:ascii="Times New Roman" w:hAnsi="Times New Roman" w:cs="Times New Roman"/>
          <w:sz w:val="24"/>
          <w:szCs w:val="24"/>
        </w:rPr>
        <w:t>добычу полезных ископаемых</w:t>
      </w:r>
      <w:r>
        <w:rPr>
          <w:rFonts w:ascii="Times New Roman" w:hAnsi="Times New Roman" w:cs="Times New Roman"/>
          <w:sz w:val="24"/>
          <w:szCs w:val="24"/>
        </w:rPr>
        <w:t xml:space="preserve"> на 2018 </w:t>
      </w:r>
      <w:r w:rsidR="006F4CC6">
        <w:rPr>
          <w:rFonts w:ascii="Times New Roman" w:hAnsi="Times New Roman" w:cs="Times New Roman"/>
          <w:sz w:val="24"/>
          <w:szCs w:val="24"/>
        </w:rPr>
        <w:t xml:space="preserve">год и на 2019 </w:t>
      </w:r>
      <w:r>
        <w:rPr>
          <w:rFonts w:ascii="Times New Roman" w:hAnsi="Times New Roman" w:cs="Times New Roman"/>
          <w:sz w:val="24"/>
          <w:szCs w:val="24"/>
        </w:rPr>
        <w:t xml:space="preserve">год планируется в объеме </w:t>
      </w:r>
      <w:r w:rsidR="006F4CC6">
        <w:rPr>
          <w:rFonts w:ascii="Times New Roman" w:hAnsi="Times New Roman" w:cs="Times New Roman"/>
          <w:sz w:val="24"/>
          <w:szCs w:val="24"/>
        </w:rPr>
        <w:t>7000,0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6F4CC6">
        <w:rPr>
          <w:rFonts w:ascii="Times New Roman" w:hAnsi="Times New Roman" w:cs="Times New Roman"/>
          <w:sz w:val="24"/>
          <w:szCs w:val="24"/>
        </w:rPr>
        <w:t xml:space="preserve"> или 100</w:t>
      </w:r>
      <w:r>
        <w:rPr>
          <w:rFonts w:ascii="Times New Roman" w:hAnsi="Times New Roman" w:cs="Times New Roman"/>
          <w:sz w:val="24"/>
          <w:szCs w:val="24"/>
        </w:rPr>
        <w:t>% уровня прогноза 2017 года.</w:t>
      </w:r>
    </w:p>
    <w:p w:rsidR="006F4CC6" w:rsidRDefault="006F4CC6" w:rsidP="00DB0E1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41457" w:rsidRDefault="00441457" w:rsidP="004414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прогнозу</w:t>
      </w:r>
      <w:r w:rsidR="008B7A84">
        <w:rPr>
          <w:rFonts w:ascii="Times New Roman" w:hAnsi="Times New Roman" w:cs="Times New Roman"/>
          <w:sz w:val="24"/>
          <w:szCs w:val="24"/>
        </w:rPr>
        <w:t xml:space="preserve"> поступление</w:t>
      </w:r>
      <w:r>
        <w:rPr>
          <w:rFonts w:ascii="Times New Roman" w:hAnsi="Times New Roman" w:cs="Times New Roman"/>
          <w:sz w:val="24"/>
          <w:szCs w:val="24"/>
        </w:rPr>
        <w:t xml:space="preserve"> государственн</w:t>
      </w:r>
      <w:r w:rsidR="008B7A8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пошлин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в 2017 году планируются в объеме </w:t>
      </w:r>
      <w:r w:rsidR="000B6D1D">
        <w:rPr>
          <w:rFonts w:ascii="Times New Roman" w:hAnsi="Times New Roman" w:cs="Times New Roman"/>
          <w:sz w:val="24"/>
          <w:szCs w:val="24"/>
        </w:rPr>
        <w:t>8467,0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0B6D1D">
        <w:rPr>
          <w:rFonts w:ascii="Times New Roman" w:hAnsi="Times New Roman" w:cs="Times New Roman"/>
          <w:sz w:val="24"/>
          <w:szCs w:val="24"/>
        </w:rPr>
        <w:t xml:space="preserve"> или 1,8%</w:t>
      </w:r>
      <w:r>
        <w:rPr>
          <w:rFonts w:ascii="Times New Roman" w:hAnsi="Times New Roman" w:cs="Times New Roman"/>
          <w:sz w:val="24"/>
          <w:szCs w:val="24"/>
        </w:rPr>
        <w:t xml:space="preserve"> в структуре собственных доходов.  </w:t>
      </w:r>
    </w:p>
    <w:p w:rsidR="00441457" w:rsidRDefault="00441457" w:rsidP="004414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0B6D1D">
        <w:rPr>
          <w:rFonts w:ascii="Times New Roman" w:hAnsi="Times New Roman" w:cs="Times New Roman"/>
          <w:sz w:val="24"/>
          <w:szCs w:val="24"/>
        </w:rPr>
        <w:t>государственной пошлины</w:t>
      </w:r>
      <w:r>
        <w:rPr>
          <w:rFonts w:ascii="Times New Roman" w:hAnsi="Times New Roman" w:cs="Times New Roman"/>
          <w:sz w:val="24"/>
          <w:szCs w:val="24"/>
        </w:rPr>
        <w:t xml:space="preserve"> в 2017 году планируется  с </w:t>
      </w:r>
      <w:r w:rsidR="000B6D1D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0B6D1D">
        <w:rPr>
          <w:rFonts w:ascii="Times New Roman" w:hAnsi="Times New Roman" w:cs="Times New Roman"/>
          <w:sz w:val="24"/>
          <w:szCs w:val="24"/>
        </w:rPr>
        <w:t>45,2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0B6D1D">
        <w:rPr>
          <w:rFonts w:ascii="Times New Roman" w:hAnsi="Times New Roman" w:cs="Times New Roman"/>
          <w:sz w:val="24"/>
          <w:szCs w:val="24"/>
        </w:rPr>
        <w:t>2637,0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2016 года и с </w:t>
      </w:r>
      <w:r w:rsidR="000B6D1D">
        <w:rPr>
          <w:rFonts w:ascii="Times New Roman" w:hAnsi="Times New Roman" w:cs="Times New Roman"/>
          <w:sz w:val="24"/>
          <w:szCs w:val="24"/>
        </w:rPr>
        <w:t>увеличением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0B6D1D">
        <w:rPr>
          <w:rFonts w:ascii="Times New Roman" w:hAnsi="Times New Roman" w:cs="Times New Roman"/>
          <w:sz w:val="24"/>
          <w:szCs w:val="24"/>
        </w:rPr>
        <w:t>2,1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0B6D1D">
        <w:rPr>
          <w:rFonts w:ascii="Times New Roman" w:hAnsi="Times New Roman" w:cs="Times New Roman"/>
          <w:sz w:val="24"/>
          <w:szCs w:val="24"/>
        </w:rPr>
        <w:t>170,5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1457" w:rsidRDefault="00441457" w:rsidP="004414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0B6D1D">
        <w:rPr>
          <w:rFonts w:ascii="Times New Roman" w:hAnsi="Times New Roman" w:cs="Times New Roman"/>
          <w:sz w:val="24"/>
          <w:szCs w:val="24"/>
        </w:rPr>
        <w:t>государственной пошлины</w:t>
      </w:r>
      <w:r>
        <w:rPr>
          <w:rFonts w:ascii="Times New Roman" w:hAnsi="Times New Roman" w:cs="Times New Roman"/>
          <w:sz w:val="24"/>
          <w:szCs w:val="24"/>
        </w:rPr>
        <w:t xml:space="preserve"> на 2018 год планируется в объеме </w:t>
      </w:r>
      <w:r w:rsidR="000B6D1D">
        <w:rPr>
          <w:rFonts w:ascii="Times New Roman" w:hAnsi="Times New Roman" w:cs="Times New Roman"/>
          <w:sz w:val="24"/>
          <w:szCs w:val="24"/>
        </w:rPr>
        <w:t>8845,0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0B6D1D">
        <w:rPr>
          <w:rFonts w:ascii="Times New Roman" w:hAnsi="Times New Roman" w:cs="Times New Roman"/>
          <w:sz w:val="24"/>
          <w:szCs w:val="24"/>
        </w:rPr>
        <w:t>4,5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0B6D1D">
        <w:rPr>
          <w:rFonts w:ascii="Times New Roman" w:hAnsi="Times New Roman" w:cs="Times New Roman"/>
          <w:sz w:val="24"/>
          <w:szCs w:val="24"/>
        </w:rPr>
        <w:t>378</w:t>
      </w:r>
      <w:r>
        <w:rPr>
          <w:rFonts w:ascii="Times New Roman" w:hAnsi="Times New Roman" w:cs="Times New Roman"/>
          <w:sz w:val="24"/>
          <w:szCs w:val="24"/>
        </w:rPr>
        <w:t>,0 тыс. рублей больше уровня прогноза 2017 года.</w:t>
      </w:r>
    </w:p>
    <w:p w:rsidR="00441457" w:rsidRDefault="00441457" w:rsidP="0044145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0B6D1D">
        <w:rPr>
          <w:rFonts w:ascii="Times New Roman" w:hAnsi="Times New Roman" w:cs="Times New Roman"/>
          <w:sz w:val="24"/>
          <w:szCs w:val="24"/>
        </w:rPr>
        <w:t>государственной пошлины</w:t>
      </w:r>
      <w:r>
        <w:rPr>
          <w:rFonts w:ascii="Times New Roman" w:hAnsi="Times New Roman" w:cs="Times New Roman"/>
          <w:sz w:val="24"/>
          <w:szCs w:val="24"/>
        </w:rPr>
        <w:t xml:space="preserve"> на 2019 год планируется в объеме </w:t>
      </w:r>
      <w:r w:rsidR="000B6D1D">
        <w:rPr>
          <w:rFonts w:ascii="Times New Roman" w:hAnsi="Times New Roman" w:cs="Times New Roman"/>
          <w:sz w:val="24"/>
          <w:szCs w:val="24"/>
        </w:rPr>
        <w:t>9195,0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0B6D1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,0% или на </w:t>
      </w:r>
      <w:r w:rsidR="000B6D1D">
        <w:rPr>
          <w:rFonts w:ascii="Times New Roman" w:hAnsi="Times New Roman" w:cs="Times New Roman"/>
          <w:sz w:val="24"/>
          <w:szCs w:val="24"/>
        </w:rPr>
        <w:t xml:space="preserve">350,0 </w:t>
      </w:r>
      <w:r>
        <w:rPr>
          <w:rFonts w:ascii="Times New Roman" w:hAnsi="Times New Roman" w:cs="Times New Roman"/>
          <w:sz w:val="24"/>
          <w:szCs w:val="24"/>
        </w:rPr>
        <w:t>тыс. рублей больше уровня прогноза 2018 года.</w:t>
      </w:r>
    </w:p>
    <w:p w:rsidR="000B6D1D" w:rsidRDefault="000B6D1D" w:rsidP="0065159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B6D1D" w:rsidRDefault="000B6D1D" w:rsidP="000B6D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прочие налоговые поступления </w:t>
      </w:r>
      <w:r w:rsidR="008F50D9">
        <w:rPr>
          <w:rFonts w:ascii="Times New Roman" w:hAnsi="Times New Roman" w:cs="Times New Roman"/>
          <w:sz w:val="24"/>
          <w:szCs w:val="24"/>
        </w:rPr>
        <w:t xml:space="preserve">(задолженность и перерасчеты по отмененным налогам, сборам и иным обязательным платежам) </w:t>
      </w:r>
      <w:r>
        <w:rPr>
          <w:rFonts w:ascii="Times New Roman" w:hAnsi="Times New Roman" w:cs="Times New Roman"/>
          <w:sz w:val="24"/>
          <w:szCs w:val="24"/>
        </w:rPr>
        <w:t xml:space="preserve">в 2017 году планируются в объеме 4,2 тыс. рублей, доля в структуре собственных доходов незначительна.  </w:t>
      </w:r>
    </w:p>
    <w:p w:rsidR="000B6D1D" w:rsidRDefault="000B6D1D" w:rsidP="000B6D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прочих налогов в 2017 году планируется  с уменьшением на 69,6% или на 9,6 тыс. рублей к первоначальному плану 2016 года и с увеличением на 4,2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6709" w:rsidRDefault="0084016C" w:rsidP="000B6D1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0B6D1D">
        <w:rPr>
          <w:rFonts w:ascii="Times New Roman" w:hAnsi="Times New Roman" w:cs="Times New Roman"/>
          <w:sz w:val="24"/>
          <w:szCs w:val="24"/>
        </w:rPr>
        <w:t>рочих налоговы</w:t>
      </w:r>
      <w:r>
        <w:rPr>
          <w:rFonts w:ascii="Times New Roman" w:hAnsi="Times New Roman" w:cs="Times New Roman"/>
          <w:sz w:val="24"/>
          <w:szCs w:val="24"/>
        </w:rPr>
        <w:t>е</w:t>
      </w:r>
      <w:r w:rsidR="000B6D1D">
        <w:rPr>
          <w:rFonts w:ascii="Times New Roman" w:hAnsi="Times New Roman" w:cs="Times New Roman"/>
          <w:sz w:val="24"/>
          <w:szCs w:val="24"/>
        </w:rPr>
        <w:t xml:space="preserve"> поступлени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0B6D1D">
        <w:rPr>
          <w:rFonts w:ascii="Times New Roman" w:hAnsi="Times New Roman" w:cs="Times New Roman"/>
          <w:sz w:val="24"/>
          <w:szCs w:val="24"/>
        </w:rPr>
        <w:t xml:space="preserve"> на 2018 год и на 2019 год не планиру</w:t>
      </w:r>
      <w:r>
        <w:rPr>
          <w:rFonts w:ascii="Times New Roman" w:hAnsi="Times New Roman" w:cs="Times New Roman"/>
          <w:sz w:val="24"/>
          <w:szCs w:val="24"/>
        </w:rPr>
        <w:t>ются</w:t>
      </w:r>
      <w:r w:rsidR="000B6D1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B6D1D" w:rsidRPr="0031577D" w:rsidRDefault="000B6D1D" w:rsidP="0065159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A7F80" w:rsidRPr="0031577D" w:rsidRDefault="003A7F80" w:rsidP="003A7F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Подробный прогноз планирования налоговых доходов, а так же их оценка представлены в пояснительной записке к проекту бюджеты муниципального образования.</w:t>
      </w:r>
    </w:p>
    <w:p w:rsidR="00280B35" w:rsidRDefault="003A7F80" w:rsidP="003A7F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1577D">
        <w:rPr>
          <w:rFonts w:ascii="Times New Roman" w:hAnsi="Times New Roman" w:cs="Times New Roman"/>
          <w:sz w:val="24"/>
          <w:szCs w:val="24"/>
        </w:rPr>
        <w:t>Планирование налоговых доходов</w:t>
      </w:r>
      <w:r>
        <w:rPr>
          <w:rFonts w:ascii="Times New Roman" w:hAnsi="Times New Roman" w:cs="Times New Roman"/>
          <w:sz w:val="24"/>
          <w:szCs w:val="24"/>
        </w:rPr>
        <w:t xml:space="preserve"> бюджета района</w:t>
      </w:r>
      <w:r w:rsidRPr="0031577D">
        <w:rPr>
          <w:rFonts w:ascii="Times New Roman" w:hAnsi="Times New Roman" w:cs="Times New Roman"/>
          <w:sz w:val="24"/>
          <w:szCs w:val="24"/>
        </w:rPr>
        <w:t xml:space="preserve"> производилось в соответствии с налоговым и бюджетным законодательств</w:t>
      </w:r>
      <w:r>
        <w:rPr>
          <w:rFonts w:ascii="Times New Roman" w:hAnsi="Times New Roman" w:cs="Times New Roman"/>
          <w:sz w:val="24"/>
          <w:szCs w:val="24"/>
        </w:rPr>
        <w:t>ом</w:t>
      </w:r>
      <w:r w:rsidRPr="0031577D">
        <w:rPr>
          <w:rFonts w:ascii="Times New Roman" w:hAnsi="Times New Roman" w:cs="Times New Roman"/>
          <w:sz w:val="24"/>
          <w:szCs w:val="24"/>
        </w:rPr>
        <w:t>, действовавш</w:t>
      </w:r>
      <w:r>
        <w:rPr>
          <w:rFonts w:ascii="Times New Roman" w:hAnsi="Times New Roman" w:cs="Times New Roman"/>
          <w:sz w:val="24"/>
          <w:szCs w:val="24"/>
        </w:rPr>
        <w:t>им</w:t>
      </w:r>
      <w:r w:rsidRPr="0031577D">
        <w:rPr>
          <w:rFonts w:ascii="Times New Roman" w:hAnsi="Times New Roman" w:cs="Times New Roman"/>
          <w:sz w:val="24"/>
          <w:szCs w:val="24"/>
        </w:rPr>
        <w:t xml:space="preserve"> на момент составления проекта бюджета муниципального образования исходя из налогооблагаемой базы по конкретным видам налогов и став</w:t>
      </w:r>
      <w:r>
        <w:rPr>
          <w:rFonts w:ascii="Times New Roman" w:hAnsi="Times New Roman" w:cs="Times New Roman"/>
          <w:sz w:val="24"/>
          <w:szCs w:val="24"/>
        </w:rPr>
        <w:t>кам</w:t>
      </w:r>
      <w:r w:rsidRPr="0031577D">
        <w:rPr>
          <w:rFonts w:ascii="Times New Roman" w:hAnsi="Times New Roman" w:cs="Times New Roman"/>
          <w:sz w:val="24"/>
          <w:szCs w:val="24"/>
        </w:rPr>
        <w:t xml:space="preserve"> налогообложения. </w:t>
      </w:r>
      <w:r>
        <w:rPr>
          <w:rFonts w:ascii="Times New Roman" w:hAnsi="Times New Roman" w:cs="Times New Roman"/>
          <w:sz w:val="24"/>
          <w:szCs w:val="24"/>
        </w:rPr>
        <w:t>Налоговые доходы</w:t>
      </w:r>
      <w:r w:rsidRPr="0031577D">
        <w:rPr>
          <w:rFonts w:ascii="Times New Roman" w:hAnsi="Times New Roman" w:cs="Times New Roman"/>
          <w:sz w:val="24"/>
          <w:szCs w:val="24"/>
        </w:rPr>
        <w:t xml:space="preserve"> рассчитаны обоснованно, оснований для их увеличения или уменьшения </w:t>
      </w:r>
      <w:r w:rsidR="008F50D9">
        <w:rPr>
          <w:rFonts w:ascii="Times New Roman" w:hAnsi="Times New Roman" w:cs="Times New Roman"/>
          <w:sz w:val="24"/>
          <w:szCs w:val="24"/>
        </w:rPr>
        <w:t>нет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</w:p>
    <w:p w:rsidR="008F50D9" w:rsidRDefault="008F50D9" w:rsidP="003A7F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F50D9" w:rsidRDefault="008F50D9" w:rsidP="008F50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8B7A8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по акциям в 2017 году планируются в объеме 163,6 тыс. рублей, доля в структуре собственных доходов незначительна.  </w:t>
      </w:r>
    </w:p>
    <w:p w:rsidR="008F50D9" w:rsidRDefault="008F50D9" w:rsidP="008F50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по акциям в 2017 году планируется  с увеличением на 21,2% или на 28,6 тыс. рублей к первоначальному плану 2016 года и с увеличением на 4,9% или на 7,6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50D9" w:rsidRDefault="008F50D9" w:rsidP="008F50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по акциям на 2018 год планируется в объеме 171,0 тыс. рублей, что на 4,5% или на 7,4 тыс. рублей больше уровня прогноза 2017 года.</w:t>
      </w:r>
    </w:p>
    <w:p w:rsidR="008F50D9" w:rsidRDefault="008F50D9" w:rsidP="008F50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по акциям на 2019 год планируется в объеме 177,8 тыс. рублей, что на 4,0% или на 6,8 тыс. рублей больше уровня прогноза 2018 года.</w:t>
      </w:r>
    </w:p>
    <w:p w:rsidR="008F50D9" w:rsidRDefault="008F50D9" w:rsidP="008F50D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арендн</w:t>
      </w:r>
      <w:r w:rsidR="008B7A8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плат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за землю в 2017 году планируются в объеме 9912,2 тыс. рублей или 2,1% в структуре собственных доходов. 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арендной платы за землю в 2017 году планируется  с увеличением на 4,0% или на 382,8 тыс. рублей к первоначальному плану 2016 года и с увеличением на 0,8% или на 75,7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C44AA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>
        <w:rPr>
          <w:rFonts w:ascii="Times New Roman" w:hAnsi="Times New Roman" w:cs="Times New Roman"/>
          <w:sz w:val="24"/>
          <w:szCs w:val="24"/>
        </w:rPr>
        <w:t>арендной платы за землю на 2018 год планируется в объеме 10358,2 тыс. рублей, что на 4,5% или на 446,0 тыс. рублей больше уровня прогноза 2017 года.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Прогноз поступления арендной платы за землю на 2019 год планируется в объеме 10772,5 тыс. рублей, что на 4,0% или на 414,3 тыс. рублей больше уровня прогноза 2018 года.</w:t>
      </w:r>
    </w:p>
    <w:p w:rsidR="00D46221" w:rsidRDefault="00D46221" w:rsidP="000B347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арендн</w:t>
      </w:r>
      <w:r w:rsidR="008B7A84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плат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за имущество в 2017 году планируются в объеме 3490,6 тыс. рублей или 0,8% в структуре собственных доходов. 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арендной платы за имущество в 2017 году планируется  с уменьшением на 29,6% или на 1468,4 тыс. рублей к первоначальному плану 2016 года и с увеличением на 4,9% или на 163,0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C44AA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>
        <w:rPr>
          <w:rFonts w:ascii="Times New Roman" w:hAnsi="Times New Roman" w:cs="Times New Roman"/>
          <w:sz w:val="24"/>
          <w:szCs w:val="24"/>
        </w:rPr>
        <w:t>арендной платы за имущество на 2018 год планируется в объеме 3647,7 тыс. рублей, что на 4,5% или на 157,1 тыс. рублей больше уровня прогноза 2017 года.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арендной платы за имущество на 2019 год планируется в объеме 3793,6 тыс. рублей, что на 4,0% или на 145,9 тыс. рублей больше уровня прогноза 2018 года.</w:t>
      </w:r>
    </w:p>
    <w:p w:rsidR="00D46221" w:rsidRDefault="00D46221" w:rsidP="003A7F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плат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от муниципальных предприятий в 2017 году планируются в объеме 1044,6 тыс. рублей или 0,2% в структуре собственных доходов. 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платы от муниципальных предприятий в 2017 году планируется  с </w:t>
      </w:r>
      <w:r w:rsidR="003C44AA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3C44AA">
        <w:rPr>
          <w:rFonts w:ascii="Times New Roman" w:hAnsi="Times New Roman" w:cs="Times New Roman"/>
          <w:sz w:val="24"/>
          <w:szCs w:val="24"/>
        </w:rPr>
        <w:t>19,5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C44AA">
        <w:rPr>
          <w:rFonts w:ascii="Times New Roman" w:hAnsi="Times New Roman" w:cs="Times New Roman"/>
          <w:sz w:val="24"/>
          <w:szCs w:val="24"/>
        </w:rPr>
        <w:t>252,6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2016 года и с увеличением на </w:t>
      </w:r>
      <w:r w:rsidR="003C44AA">
        <w:rPr>
          <w:rFonts w:ascii="Times New Roman" w:hAnsi="Times New Roman" w:cs="Times New Roman"/>
          <w:sz w:val="24"/>
          <w:szCs w:val="24"/>
        </w:rPr>
        <w:t>15,3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C44AA">
        <w:rPr>
          <w:rFonts w:ascii="Times New Roman" w:hAnsi="Times New Roman" w:cs="Times New Roman"/>
          <w:sz w:val="24"/>
          <w:szCs w:val="24"/>
        </w:rPr>
        <w:t>138,8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C44AA">
        <w:rPr>
          <w:rFonts w:ascii="Times New Roman" w:hAnsi="Times New Roman" w:cs="Times New Roman"/>
          <w:sz w:val="24"/>
          <w:szCs w:val="24"/>
        </w:rPr>
        <w:t>поступления платы от муниципальных предприятий</w:t>
      </w:r>
      <w:r>
        <w:rPr>
          <w:rFonts w:ascii="Times New Roman" w:hAnsi="Times New Roman" w:cs="Times New Roman"/>
          <w:sz w:val="24"/>
          <w:szCs w:val="24"/>
        </w:rPr>
        <w:t xml:space="preserve"> на 2018 год планируется в объеме </w:t>
      </w:r>
      <w:r w:rsidR="003C44AA">
        <w:rPr>
          <w:rFonts w:ascii="Times New Roman" w:hAnsi="Times New Roman" w:cs="Times New Roman"/>
          <w:sz w:val="24"/>
          <w:szCs w:val="24"/>
        </w:rPr>
        <w:t>1091,6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4,5% или на </w:t>
      </w:r>
      <w:r w:rsidR="003C44AA">
        <w:rPr>
          <w:rFonts w:ascii="Times New Roman" w:hAnsi="Times New Roman" w:cs="Times New Roman"/>
          <w:sz w:val="24"/>
          <w:szCs w:val="24"/>
        </w:rPr>
        <w:t>47,0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2017 года.</w:t>
      </w:r>
    </w:p>
    <w:p w:rsidR="00D46221" w:rsidRDefault="00D46221" w:rsidP="00D4622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3C44AA">
        <w:rPr>
          <w:rFonts w:ascii="Times New Roman" w:hAnsi="Times New Roman" w:cs="Times New Roman"/>
          <w:sz w:val="24"/>
          <w:szCs w:val="24"/>
        </w:rPr>
        <w:t>платы от муниципальных предприятий</w:t>
      </w:r>
      <w:r>
        <w:rPr>
          <w:rFonts w:ascii="Times New Roman" w:hAnsi="Times New Roman" w:cs="Times New Roman"/>
          <w:sz w:val="24"/>
          <w:szCs w:val="24"/>
        </w:rPr>
        <w:t xml:space="preserve"> на 2019 год планируется в объеме </w:t>
      </w:r>
      <w:r w:rsidR="003C44AA">
        <w:rPr>
          <w:rFonts w:ascii="Times New Roman" w:hAnsi="Times New Roman" w:cs="Times New Roman"/>
          <w:sz w:val="24"/>
          <w:szCs w:val="24"/>
        </w:rPr>
        <w:t>1135,3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4,0% или на </w:t>
      </w:r>
      <w:r w:rsidR="003C44AA">
        <w:rPr>
          <w:rFonts w:ascii="Times New Roman" w:hAnsi="Times New Roman" w:cs="Times New Roman"/>
          <w:sz w:val="24"/>
          <w:szCs w:val="24"/>
        </w:rPr>
        <w:t>43,7</w:t>
      </w:r>
      <w:r>
        <w:rPr>
          <w:rFonts w:ascii="Times New Roman" w:hAnsi="Times New Roman" w:cs="Times New Roman"/>
          <w:sz w:val="24"/>
          <w:szCs w:val="24"/>
        </w:rPr>
        <w:t xml:space="preserve"> тыс. рублей больше уровня прогноза 2018 года.</w:t>
      </w:r>
    </w:p>
    <w:p w:rsidR="003C44AA" w:rsidRDefault="003C44AA" w:rsidP="00B30B7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3C44AA" w:rsidRDefault="003C44AA" w:rsidP="003C44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плат</w:t>
      </w:r>
      <w:r w:rsidR="008B7A84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за негативное воздействие в 2017 году планируются в объеме 3570,2 тыс. рублей или 0,8% в структуре собственных доходов.  </w:t>
      </w:r>
    </w:p>
    <w:p w:rsidR="003C44AA" w:rsidRDefault="003C44AA" w:rsidP="003C44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платы за негативное воздействие в 2017 году планируется  с увеличением в 2,3 раза или на 2052,5 тыс. рублей к первоначальному плану 2016 года и с уменьшением на 28,8% или на 1447,5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44AA" w:rsidRDefault="003C44AA" w:rsidP="003C44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платы за негативное воздействие на 2018 год планируется в объеме 3731,4 тыс. рублей, что на 4,5% или на 161,2 тыс. рублей больше уровня прогноза 2017 года.</w:t>
      </w:r>
    </w:p>
    <w:p w:rsidR="003C44AA" w:rsidRDefault="003C44AA" w:rsidP="003C44A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платы за негативное воздействие на 2019 год планируется в объеме 3880,6 тыс. рублей, что на 4,0% или на 149,2 тыс. рублей больше уровня прогноза 2018 года.</w:t>
      </w:r>
    </w:p>
    <w:p w:rsidR="003C44AA" w:rsidRDefault="003C44AA" w:rsidP="00E57E6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D5D06" w:rsidRDefault="00FD5D06" w:rsidP="00FD5D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8B7A8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от оказания платных услуг в 2017 году планируются в объеме 500,0 тыс. рублей или 0,1% в структуре собственных доходов.  </w:t>
      </w:r>
    </w:p>
    <w:p w:rsidR="00FD5D06" w:rsidRDefault="00FD5D06" w:rsidP="00FD5D0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поступления </w:t>
      </w:r>
      <w:r w:rsidR="0075381D">
        <w:rPr>
          <w:rFonts w:ascii="Times New Roman" w:hAnsi="Times New Roman" w:cs="Times New Roman"/>
          <w:sz w:val="24"/>
          <w:szCs w:val="24"/>
        </w:rPr>
        <w:t>доходов от оказания платных услуг</w:t>
      </w:r>
      <w:r>
        <w:rPr>
          <w:rFonts w:ascii="Times New Roman" w:hAnsi="Times New Roman" w:cs="Times New Roman"/>
          <w:sz w:val="24"/>
          <w:szCs w:val="24"/>
        </w:rPr>
        <w:t xml:space="preserve"> в 2017 году планируется  с увеличением на </w:t>
      </w:r>
      <w:r w:rsidR="0075381D">
        <w:rPr>
          <w:rFonts w:ascii="Times New Roman" w:hAnsi="Times New Roman" w:cs="Times New Roman"/>
          <w:sz w:val="24"/>
          <w:szCs w:val="24"/>
        </w:rPr>
        <w:t>9,9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5381D">
        <w:rPr>
          <w:rFonts w:ascii="Times New Roman" w:hAnsi="Times New Roman" w:cs="Times New Roman"/>
          <w:sz w:val="24"/>
          <w:szCs w:val="24"/>
        </w:rPr>
        <w:t xml:space="preserve">45,0 </w:t>
      </w:r>
      <w:r>
        <w:rPr>
          <w:rFonts w:ascii="Times New Roman" w:hAnsi="Times New Roman" w:cs="Times New Roman"/>
          <w:sz w:val="24"/>
          <w:szCs w:val="24"/>
        </w:rPr>
        <w:t xml:space="preserve">тыс. рублей к первоначальному плану 2016 года и с </w:t>
      </w:r>
      <w:r w:rsidR="0075381D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75381D">
        <w:rPr>
          <w:rFonts w:ascii="Times New Roman" w:hAnsi="Times New Roman" w:cs="Times New Roman"/>
          <w:sz w:val="24"/>
          <w:szCs w:val="24"/>
        </w:rPr>
        <w:t>42,4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75381D">
        <w:rPr>
          <w:rFonts w:ascii="Times New Roman" w:hAnsi="Times New Roman" w:cs="Times New Roman"/>
          <w:sz w:val="24"/>
          <w:szCs w:val="24"/>
        </w:rPr>
        <w:t>367,9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D5D06" w:rsidRDefault="00F45825" w:rsidP="00F4582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75381D">
        <w:rPr>
          <w:rFonts w:ascii="Times New Roman" w:hAnsi="Times New Roman" w:cs="Times New Roman"/>
          <w:sz w:val="24"/>
          <w:szCs w:val="24"/>
        </w:rPr>
        <w:t>оступления доходов от оказания платных услуг</w:t>
      </w:r>
      <w:r w:rsidR="00FD5D06">
        <w:rPr>
          <w:rFonts w:ascii="Times New Roman" w:hAnsi="Times New Roman" w:cs="Times New Roman"/>
          <w:sz w:val="24"/>
          <w:szCs w:val="24"/>
        </w:rPr>
        <w:t xml:space="preserve"> на 2018 год</w:t>
      </w:r>
      <w:r>
        <w:rPr>
          <w:rFonts w:ascii="Times New Roman" w:hAnsi="Times New Roman" w:cs="Times New Roman"/>
          <w:sz w:val="24"/>
          <w:szCs w:val="24"/>
        </w:rPr>
        <w:t xml:space="preserve"> и на 2019 год не</w:t>
      </w:r>
      <w:r w:rsidR="00FD5D06">
        <w:rPr>
          <w:rFonts w:ascii="Times New Roman" w:hAnsi="Times New Roman" w:cs="Times New Roman"/>
          <w:sz w:val="24"/>
          <w:szCs w:val="24"/>
        </w:rPr>
        <w:t xml:space="preserve"> планируется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FD5D0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016C" w:rsidRDefault="0084016C" w:rsidP="00E57E6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4016C" w:rsidRDefault="0084016C" w:rsidP="0084016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8B7A8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от реализации имущества в 2017 году планируются в объеме 15000,0 тыс. рублей или 3,2% в структуре собственных доходов.  </w:t>
      </w:r>
    </w:p>
    <w:p w:rsidR="0084016C" w:rsidRDefault="0084016C" w:rsidP="0084016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Прогноз поступления </w:t>
      </w:r>
      <w:r w:rsidR="00275E4C">
        <w:rPr>
          <w:rFonts w:ascii="Times New Roman" w:hAnsi="Times New Roman" w:cs="Times New Roman"/>
          <w:sz w:val="24"/>
          <w:szCs w:val="24"/>
        </w:rPr>
        <w:t>доходов от реализации имущества</w:t>
      </w:r>
      <w:r>
        <w:rPr>
          <w:rFonts w:ascii="Times New Roman" w:hAnsi="Times New Roman" w:cs="Times New Roman"/>
          <w:sz w:val="24"/>
          <w:szCs w:val="24"/>
        </w:rPr>
        <w:t xml:space="preserve"> в 2017 году планируется  с увеличением </w:t>
      </w:r>
      <w:r w:rsidR="00275E4C">
        <w:rPr>
          <w:rFonts w:ascii="Times New Roman" w:hAnsi="Times New Roman" w:cs="Times New Roman"/>
          <w:sz w:val="24"/>
          <w:szCs w:val="24"/>
        </w:rPr>
        <w:t>в 3 раза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275E4C">
        <w:rPr>
          <w:rFonts w:ascii="Times New Roman" w:hAnsi="Times New Roman" w:cs="Times New Roman"/>
          <w:sz w:val="24"/>
          <w:szCs w:val="24"/>
        </w:rPr>
        <w:t>10000,0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2016 года и с увеличением </w:t>
      </w:r>
      <w:r w:rsidR="00275E4C">
        <w:rPr>
          <w:rFonts w:ascii="Times New Roman" w:hAnsi="Times New Roman" w:cs="Times New Roman"/>
          <w:sz w:val="24"/>
          <w:szCs w:val="24"/>
        </w:rPr>
        <w:t>в 12,6 раз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275E4C">
        <w:rPr>
          <w:rFonts w:ascii="Times New Roman" w:hAnsi="Times New Roman" w:cs="Times New Roman"/>
          <w:sz w:val="24"/>
          <w:szCs w:val="24"/>
        </w:rPr>
        <w:t>13810,5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016C" w:rsidRDefault="00275E4C" w:rsidP="00275E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Поступление доходов от реализации имущества</w:t>
      </w:r>
      <w:r w:rsidR="0084016C">
        <w:rPr>
          <w:rFonts w:ascii="Times New Roman" w:hAnsi="Times New Roman" w:cs="Times New Roman"/>
          <w:sz w:val="24"/>
          <w:szCs w:val="24"/>
        </w:rPr>
        <w:t xml:space="preserve"> на 2018 год </w:t>
      </w:r>
      <w:r>
        <w:rPr>
          <w:rFonts w:ascii="Times New Roman" w:hAnsi="Times New Roman" w:cs="Times New Roman"/>
          <w:sz w:val="24"/>
          <w:szCs w:val="24"/>
        </w:rPr>
        <w:t xml:space="preserve">и на 2019 год не </w:t>
      </w:r>
      <w:r w:rsidR="0084016C">
        <w:rPr>
          <w:rFonts w:ascii="Times New Roman" w:hAnsi="Times New Roman" w:cs="Times New Roman"/>
          <w:sz w:val="24"/>
          <w:szCs w:val="24"/>
        </w:rPr>
        <w:t>планируется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8401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5E4C" w:rsidRDefault="00275E4C" w:rsidP="001D43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75E4C" w:rsidRDefault="00275E4C" w:rsidP="00275E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</w:t>
      </w:r>
      <w:r w:rsidR="008B7A84">
        <w:rPr>
          <w:rFonts w:ascii="Times New Roman" w:hAnsi="Times New Roman" w:cs="Times New Roman"/>
          <w:sz w:val="24"/>
          <w:szCs w:val="24"/>
        </w:rPr>
        <w:t xml:space="preserve">поступление </w:t>
      </w:r>
      <w:r>
        <w:rPr>
          <w:rFonts w:ascii="Times New Roman" w:hAnsi="Times New Roman" w:cs="Times New Roman"/>
          <w:sz w:val="24"/>
          <w:szCs w:val="24"/>
        </w:rPr>
        <w:t>доход</w:t>
      </w:r>
      <w:r w:rsidR="008B7A84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от реализации земельных участков в 2017 году планируются в объеме 2500,0 тыс. рублей или 0,5% в структуре собственных доходов.  </w:t>
      </w:r>
    </w:p>
    <w:p w:rsidR="00275E4C" w:rsidRDefault="00275E4C" w:rsidP="00275E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от реализации земельных участков в 2017 году планируется  с увеличением на 17,0% или на 363,3 тыс. рублей к первоначальному плану 2016 года и с увеличением в 2,8 раза или на 1600,0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75E4C" w:rsidRDefault="00275E4C" w:rsidP="00275E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от реализации земельных участков на 2018 год планируется в объеме 1518,7 тыс. рублей, что на 39,3% или на 981,3 тыс. рублей меньше уровня прогноза 2017 года.</w:t>
      </w:r>
    </w:p>
    <w:p w:rsidR="00275E4C" w:rsidRDefault="00275E4C" w:rsidP="00275E4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доходов от реализации земельных участков на 2019 год планируется в объеме 1571,6 тыс. рублей, что на 3,5% или на 52,9 тыс. рублей больше уровня прогноза 2018 года.</w:t>
      </w:r>
    </w:p>
    <w:p w:rsidR="00787376" w:rsidRDefault="00787376" w:rsidP="0095177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14DA4" w:rsidRDefault="00114DA4" w:rsidP="00114D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поступление штрафов в 2017 году планируются в объеме 5450,0 тыс. рублей или 1,2% в структуре собственных доходов.  </w:t>
      </w:r>
    </w:p>
    <w:p w:rsidR="00114DA4" w:rsidRDefault="00114DA4" w:rsidP="00114D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штрафов в 2017 году планируется  с увеличением на 31,1% или на 1290,2 тыс. рублей к первоначальному плану 2016 года и с увеличением на 1,2% или на 63,4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4DA4" w:rsidRDefault="00114DA4" w:rsidP="00114D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штрафов на 2018 год планируется в объеме 5511,0 тыс. рублей, что на 1,1% или на 61,0 тыс. рублей больше уровня прогноза 2017 года.</w:t>
      </w:r>
    </w:p>
    <w:p w:rsidR="00114DA4" w:rsidRDefault="00114DA4" w:rsidP="00114DA4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поступления штрафов на 2019 год планируется в объеме 5567,6 тыс. рублей, что на 1,0% или на 56,6 тыс. рублей больше уровня прогноза 2018 года.</w:t>
      </w:r>
    </w:p>
    <w:p w:rsidR="00114DA4" w:rsidRDefault="00114DA4" w:rsidP="0095177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694B73" w:rsidRDefault="00694B73" w:rsidP="0095177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B7A84">
        <w:rPr>
          <w:rFonts w:ascii="Times New Roman" w:hAnsi="Times New Roman" w:cs="Times New Roman"/>
          <w:sz w:val="24"/>
          <w:szCs w:val="24"/>
        </w:rPr>
        <w:t>Поступления</w:t>
      </w:r>
      <w:r>
        <w:rPr>
          <w:rFonts w:ascii="Times New Roman" w:hAnsi="Times New Roman" w:cs="Times New Roman"/>
          <w:sz w:val="24"/>
          <w:szCs w:val="24"/>
        </w:rPr>
        <w:t xml:space="preserve"> по прочим неналоговым доходам </w:t>
      </w:r>
      <w:r w:rsidR="008B7A84">
        <w:rPr>
          <w:rFonts w:ascii="Times New Roman" w:hAnsi="Times New Roman" w:cs="Times New Roman"/>
          <w:sz w:val="24"/>
          <w:szCs w:val="24"/>
        </w:rPr>
        <w:t xml:space="preserve">в 2017 году, в 2018 году и в 2019 году </w:t>
      </w:r>
      <w:r>
        <w:rPr>
          <w:rFonts w:ascii="Times New Roman" w:hAnsi="Times New Roman" w:cs="Times New Roman"/>
          <w:sz w:val="24"/>
          <w:szCs w:val="24"/>
        </w:rPr>
        <w:t>не планируются.</w:t>
      </w:r>
    </w:p>
    <w:p w:rsidR="008B7A84" w:rsidRPr="0031577D" w:rsidRDefault="008B7A84" w:rsidP="0095177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63126" w:rsidRDefault="00D22F20" w:rsidP="007740E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Планирование неналоговых доходов выполнено на основе данных, предоставленных </w:t>
      </w:r>
      <w:r w:rsidR="00A60D1A">
        <w:rPr>
          <w:rFonts w:ascii="Times New Roman" w:hAnsi="Times New Roman" w:cs="Times New Roman"/>
          <w:sz w:val="24"/>
          <w:szCs w:val="24"/>
        </w:rPr>
        <w:t>главными администраторами доходов бюджета района</w:t>
      </w:r>
      <w:r w:rsidR="007740E8">
        <w:rPr>
          <w:rFonts w:ascii="Times New Roman" w:hAnsi="Times New Roman" w:cs="Times New Roman"/>
          <w:sz w:val="24"/>
          <w:szCs w:val="24"/>
        </w:rPr>
        <w:t xml:space="preserve"> по закрепленным доходным источникам</w:t>
      </w:r>
      <w:r w:rsidR="00A60D1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3126" w:rsidRDefault="00A63126" w:rsidP="007740E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Отсутствуют данные по планируемому поступлению в 2017 году доходов:</w:t>
      </w:r>
    </w:p>
    <w:p w:rsidR="00A63126" w:rsidRDefault="00A63126" w:rsidP="00A6312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продажи имущества в объеме 15000,0 тыс. рублей;</w:t>
      </w:r>
    </w:p>
    <w:p w:rsidR="00A63126" w:rsidRDefault="00A63126" w:rsidP="00A6312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 продажи земельных участков в объеме 2500,0 тыс. рублей.</w:t>
      </w:r>
    </w:p>
    <w:p w:rsidR="00D139B6" w:rsidRDefault="00D139B6" w:rsidP="00A6312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Администрации необходимо предоставить информацию об источниках планируемых поступлений в 2017 году от продажи имущества и земельных участков. </w:t>
      </w:r>
    </w:p>
    <w:p w:rsidR="005E7EE0" w:rsidRDefault="00A63126" w:rsidP="007740E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Остальные н</w:t>
      </w:r>
      <w:r w:rsidR="00DA2F89" w:rsidRPr="008705D4">
        <w:rPr>
          <w:rFonts w:ascii="Times New Roman" w:hAnsi="Times New Roman" w:cs="Times New Roman"/>
          <w:sz w:val="24"/>
          <w:szCs w:val="24"/>
        </w:rPr>
        <w:t>еналоговы</w:t>
      </w:r>
      <w:r w:rsidR="003D6471">
        <w:rPr>
          <w:rFonts w:ascii="Times New Roman" w:hAnsi="Times New Roman" w:cs="Times New Roman"/>
          <w:sz w:val="24"/>
          <w:szCs w:val="24"/>
        </w:rPr>
        <w:t>е</w:t>
      </w:r>
      <w:r w:rsidR="00DA2F89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FD1198" w:rsidRPr="008705D4">
        <w:rPr>
          <w:rFonts w:ascii="Times New Roman" w:hAnsi="Times New Roman" w:cs="Times New Roman"/>
          <w:sz w:val="24"/>
          <w:szCs w:val="24"/>
        </w:rPr>
        <w:t>доход</w:t>
      </w:r>
      <w:r w:rsidR="003D6471">
        <w:rPr>
          <w:rFonts w:ascii="Times New Roman" w:hAnsi="Times New Roman" w:cs="Times New Roman"/>
          <w:sz w:val="24"/>
          <w:szCs w:val="24"/>
        </w:rPr>
        <w:t>ы</w:t>
      </w:r>
      <w:r w:rsidR="00FD1198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3D6471" w:rsidRPr="008705D4">
        <w:rPr>
          <w:rFonts w:ascii="Times New Roman" w:hAnsi="Times New Roman" w:cs="Times New Roman"/>
          <w:sz w:val="24"/>
          <w:szCs w:val="24"/>
        </w:rPr>
        <w:t>запланированы обоснованно, корректировки не требуют</w:t>
      </w:r>
      <w:r w:rsidR="00FD1198" w:rsidRPr="008705D4">
        <w:rPr>
          <w:rFonts w:ascii="Times New Roman" w:hAnsi="Times New Roman" w:cs="Times New Roman"/>
          <w:sz w:val="24"/>
          <w:szCs w:val="24"/>
        </w:rPr>
        <w:t>.</w:t>
      </w:r>
    </w:p>
    <w:p w:rsidR="008B7A84" w:rsidRPr="008705D4" w:rsidRDefault="008B7A84" w:rsidP="007740E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E7EE0" w:rsidRDefault="00945B81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Контрольно-ревизионной комиссией проверена правильность</w:t>
      </w:r>
      <w:r w:rsidR="00295F44" w:rsidRPr="008705D4">
        <w:rPr>
          <w:rFonts w:ascii="Times New Roman" w:hAnsi="Times New Roman" w:cs="Times New Roman"/>
          <w:sz w:val="24"/>
          <w:szCs w:val="24"/>
        </w:rPr>
        <w:t xml:space="preserve"> применения бюджетной классификации и наименований доходных источников при формировании доходной части бюджета муниципального образования. Нарушений не установлено.</w:t>
      </w:r>
    </w:p>
    <w:p w:rsidR="00A63126" w:rsidRPr="008705D4" w:rsidRDefault="00A63126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139B6" w:rsidRDefault="00DA2F89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Второй составляющей доходной части проекта бюджета </w:t>
      </w:r>
      <w:r w:rsidR="00D139B6">
        <w:rPr>
          <w:rFonts w:ascii="Times New Roman" w:hAnsi="Times New Roman" w:cs="Times New Roman"/>
          <w:sz w:val="24"/>
          <w:szCs w:val="24"/>
        </w:rPr>
        <w:t>района на 2017 год и на плановый период 2018 и 2019 годов</w:t>
      </w:r>
      <w:r w:rsidRPr="008705D4">
        <w:rPr>
          <w:rFonts w:ascii="Times New Roman" w:hAnsi="Times New Roman" w:cs="Times New Roman"/>
          <w:sz w:val="24"/>
          <w:szCs w:val="24"/>
        </w:rPr>
        <w:t xml:space="preserve"> являются </w:t>
      </w:r>
      <w:r w:rsidR="00FD1198" w:rsidRPr="008705D4">
        <w:rPr>
          <w:rFonts w:ascii="Times New Roman" w:hAnsi="Times New Roman" w:cs="Times New Roman"/>
          <w:sz w:val="24"/>
          <w:szCs w:val="24"/>
        </w:rPr>
        <w:t xml:space="preserve">безвозмездные поступления из других бюджетов бюджетной системы Российской Федерации. </w:t>
      </w:r>
    </w:p>
    <w:p w:rsidR="003E1576" w:rsidRDefault="009B49F0" w:rsidP="003E157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прогнозу безвозмездные поступления в 2017 году планируются в объеме </w:t>
      </w:r>
      <w:r w:rsidR="003E1576" w:rsidRPr="003E1576">
        <w:rPr>
          <w:rFonts w:ascii="Times New Roman" w:hAnsi="Times New Roman" w:cs="Times New Roman"/>
          <w:b/>
          <w:sz w:val="24"/>
          <w:szCs w:val="24"/>
        </w:rPr>
        <w:t>574826,7</w:t>
      </w:r>
      <w:r w:rsidR="003E15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тыс. рублей или </w:t>
      </w:r>
      <w:r w:rsidR="003E1576">
        <w:rPr>
          <w:rFonts w:ascii="Times New Roman" w:hAnsi="Times New Roman" w:cs="Times New Roman"/>
          <w:sz w:val="24"/>
          <w:szCs w:val="24"/>
        </w:rPr>
        <w:t>55,3</w:t>
      </w:r>
      <w:r>
        <w:rPr>
          <w:rFonts w:ascii="Times New Roman" w:hAnsi="Times New Roman" w:cs="Times New Roman"/>
          <w:sz w:val="24"/>
          <w:szCs w:val="24"/>
        </w:rPr>
        <w:t>% в структуре доходов</w:t>
      </w:r>
      <w:r w:rsidR="003E1576">
        <w:rPr>
          <w:rFonts w:ascii="Times New Roman" w:hAnsi="Times New Roman" w:cs="Times New Roman"/>
          <w:sz w:val="24"/>
          <w:szCs w:val="24"/>
        </w:rPr>
        <w:t xml:space="preserve"> района</w:t>
      </w:r>
      <w:r w:rsidR="003E1576" w:rsidRPr="00DD0D5D">
        <w:rPr>
          <w:rFonts w:ascii="Times New Roman" w:hAnsi="Times New Roman" w:cs="Times New Roman"/>
          <w:sz w:val="24"/>
          <w:szCs w:val="24"/>
        </w:rPr>
        <w:t>, из них:</w:t>
      </w:r>
    </w:p>
    <w:p w:rsidR="003E1576" w:rsidRPr="00DD0D5D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- дотации бюджетам муниципальных районов на поддержку мер по обеспечению сбалансированности бюджетов - </w:t>
      </w:r>
      <w:r w:rsidRPr="0061675D">
        <w:rPr>
          <w:rFonts w:ascii="Times New Roman" w:hAnsi="Times New Roman" w:cs="Times New Roman"/>
          <w:b/>
          <w:sz w:val="24"/>
          <w:szCs w:val="24"/>
        </w:rPr>
        <w:t>11023,0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E1576" w:rsidRPr="00DD0D5D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D0D5D">
        <w:rPr>
          <w:rFonts w:ascii="Times New Roman" w:hAnsi="Times New Roman" w:cs="Times New Roman"/>
          <w:sz w:val="24"/>
          <w:szCs w:val="24"/>
        </w:rPr>
        <w:t xml:space="preserve">- субвенции на выполнение переданных государственных полномочий – </w:t>
      </w:r>
      <w:r>
        <w:rPr>
          <w:rFonts w:ascii="Times New Roman" w:hAnsi="Times New Roman" w:cs="Times New Roman"/>
          <w:b/>
          <w:sz w:val="24"/>
          <w:szCs w:val="24"/>
        </w:rPr>
        <w:t>524357,0</w:t>
      </w:r>
      <w:r w:rsidRPr="00DD0D5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E1576" w:rsidRPr="00DD0D5D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субсидии по</w:t>
      </w:r>
      <w:r w:rsidRPr="00DD0D5D">
        <w:rPr>
          <w:rFonts w:ascii="Times New Roman" w:hAnsi="Times New Roman" w:cs="Times New Roman"/>
          <w:sz w:val="24"/>
          <w:szCs w:val="24"/>
        </w:rPr>
        <w:t xml:space="preserve"> выравнивани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DD0D5D">
        <w:rPr>
          <w:rFonts w:ascii="Times New Roman" w:hAnsi="Times New Roman" w:cs="Times New Roman"/>
          <w:sz w:val="24"/>
          <w:szCs w:val="24"/>
        </w:rPr>
        <w:t xml:space="preserve"> уровня бюджетной обеспеченности поселений – </w:t>
      </w:r>
      <w:r>
        <w:rPr>
          <w:rFonts w:ascii="Times New Roman" w:hAnsi="Times New Roman" w:cs="Times New Roman"/>
          <w:b/>
          <w:sz w:val="24"/>
          <w:szCs w:val="24"/>
        </w:rPr>
        <w:t>34712,0</w:t>
      </w:r>
      <w:r w:rsidRPr="00DD0D5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9B49F0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межбюджетные трансферты</w:t>
      </w:r>
      <w:r w:rsidRPr="008705D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передаваемые бюджетам муниципальных районов </w:t>
      </w:r>
      <w:r w:rsidRPr="008705D4">
        <w:rPr>
          <w:rFonts w:ascii="Times New Roman" w:hAnsi="Times New Roman" w:cs="Times New Roman"/>
          <w:sz w:val="24"/>
          <w:szCs w:val="24"/>
        </w:rPr>
        <w:t>на осуществление части полномочий по решению вопросов местного значения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4734,7</w:t>
      </w:r>
      <w:r>
        <w:rPr>
          <w:rFonts w:ascii="Times New Roman" w:hAnsi="Times New Roman" w:cs="Times New Roman"/>
          <w:sz w:val="24"/>
          <w:szCs w:val="24"/>
        </w:rPr>
        <w:t xml:space="preserve"> тыс. рублей; </w:t>
      </w:r>
    </w:p>
    <w:p w:rsidR="009B49F0" w:rsidRDefault="009B49F0" w:rsidP="00D9012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E1576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>
        <w:rPr>
          <w:rFonts w:ascii="Times New Roman" w:hAnsi="Times New Roman" w:cs="Times New Roman"/>
          <w:sz w:val="24"/>
          <w:szCs w:val="24"/>
        </w:rPr>
        <w:t xml:space="preserve"> в 2017 году планируется  с </w:t>
      </w:r>
      <w:r w:rsidR="003E1576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на </w:t>
      </w:r>
      <w:r w:rsidR="003E1576">
        <w:rPr>
          <w:rFonts w:ascii="Times New Roman" w:hAnsi="Times New Roman" w:cs="Times New Roman"/>
          <w:sz w:val="24"/>
          <w:szCs w:val="24"/>
        </w:rPr>
        <w:t>1,9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E1576">
        <w:rPr>
          <w:rFonts w:ascii="Times New Roman" w:hAnsi="Times New Roman" w:cs="Times New Roman"/>
          <w:sz w:val="24"/>
          <w:szCs w:val="24"/>
        </w:rPr>
        <w:t>11295,1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первоначальному плану 2016 года и с </w:t>
      </w:r>
      <w:r w:rsidR="003E1576">
        <w:rPr>
          <w:rFonts w:ascii="Times New Roman" w:hAnsi="Times New Roman" w:cs="Times New Roman"/>
          <w:sz w:val="24"/>
          <w:szCs w:val="24"/>
        </w:rPr>
        <w:t>уменьшением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E1576">
        <w:rPr>
          <w:rFonts w:ascii="Times New Roman" w:hAnsi="Times New Roman" w:cs="Times New Roman"/>
          <w:sz w:val="24"/>
          <w:szCs w:val="24"/>
        </w:rPr>
        <w:t>на 21,4%</w:t>
      </w:r>
      <w:r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3E1576">
        <w:rPr>
          <w:rFonts w:ascii="Times New Roman" w:hAnsi="Times New Roman" w:cs="Times New Roman"/>
          <w:sz w:val="24"/>
          <w:szCs w:val="24"/>
        </w:rPr>
        <w:t>156305,8</w:t>
      </w:r>
      <w:r>
        <w:rPr>
          <w:rFonts w:ascii="Times New Roman" w:hAnsi="Times New Roman" w:cs="Times New Roman"/>
          <w:sz w:val="24"/>
          <w:szCs w:val="24"/>
        </w:rPr>
        <w:t xml:space="preserve"> тыс. рублей к ожидаемому исполнению 2016 года</w:t>
      </w:r>
      <w:r w:rsidRPr="0031577D">
        <w:rPr>
          <w:rFonts w:ascii="Times New Roman" w:hAnsi="Times New Roman" w:cs="Times New Roman"/>
          <w:sz w:val="24"/>
          <w:szCs w:val="24"/>
        </w:rPr>
        <w:t>.</w:t>
      </w:r>
    </w:p>
    <w:p w:rsidR="009B49F0" w:rsidRDefault="009B49F0" w:rsidP="009B49F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E1576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>
        <w:rPr>
          <w:rFonts w:ascii="Times New Roman" w:hAnsi="Times New Roman" w:cs="Times New Roman"/>
          <w:sz w:val="24"/>
          <w:szCs w:val="24"/>
        </w:rPr>
        <w:t xml:space="preserve"> на 2018 год планируется в объеме </w:t>
      </w:r>
      <w:r w:rsidR="003E1576" w:rsidRPr="003E1576">
        <w:rPr>
          <w:rFonts w:ascii="Times New Roman" w:hAnsi="Times New Roman" w:cs="Times New Roman"/>
          <w:b/>
          <w:sz w:val="24"/>
          <w:szCs w:val="24"/>
        </w:rPr>
        <w:t>552483,2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3E1576">
        <w:rPr>
          <w:rFonts w:ascii="Times New Roman" w:hAnsi="Times New Roman" w:cs="Times New Roman"/>
          <w:sz w:val="24"/>
          <w:szCs w:val="24"/>
        </w:rPr>
        <w:t>3,9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E1576">
        <w:rPr>
          <w:rFonts w:ascii="Times New Roman" w:hAnsi="Times New Roman" w:cs="Times New Roman"/>
          <w:sz w:val="24"/>
          <w:szCs w:val="24"/>
        </w:rPr>
        <w:t>22343,5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меньше уровня прогноза 2017 года</w:t>
      </w:r>
      <w:r w:rsidR="003E1576">
        <w:rPr>
          <w:rFonts w:ascii="Times New Roman" w:hAnsi="Times New Roman" w:cs="Times New Roman"/>
          <w:sz w:val="24"/>
          <w:szCs w:val="24"/>
        </w:rPr>
        <w:t>, из них:</w:t>
      </w:r>
    </w:p>
    <w:p w:rsidR="003E1576" w:rsidRPr="00DD0D5D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D0D5D">
        <w:rPr>
          <w:rFonts w:ascii="Times New Roman" w:hAnsi="Times New Roman" w:cs="Times New Roman"/>
          <w:sz w:val="24"/>
          <w:szCs w:val="24"/>
        </w:rPr>
        <w:t xml:space="preserve">- субвенции на выполнение переданных государственных полномочий – </w:t>
      </w:r>
      <w:r>
        <w:rPr>
          <w:rFonts w:ascii="Times New Roman" w:hAnsi="Times New Roman" w:cs="Times New Roman"/>
          <w:b/>
          <w:sz w:val="24"/>
          <w:szCs w:val="24"/>
        </w:rPr>
        <w:t>512497,5</w:t>
      </w:r>
      <w:r w:rsidRPr="00DD0D5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E1576" w:rsidRPr="00DD0D5D" w:rsidRDefault="003E1576" w:rsidP="003E157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субсидии по</w:t>
      </w:r>
      <w:r w:rsidRPr="00DD0D5D">
        <w:rPr>
          <w:rFonts w:ascii="Times New Roman" w:hAnsi="Times New Roman" w:cs="Times New Roman"/>
          <w:sz w:val="24"/>
          <w:szCs w:val="24"/>
        </w:rPr>
        <w:t xml:space="preserve"> выравнивани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DD0D5D">
        <w:rPr>
          <w:rFonts w:ascii="Times New Roman" w:hAnsi="Times New Roman" w:cs="Times New Roman"/>
          <w:sz w:val="24"/>
          <w:szCs w:val="24"/>
        </w:rPr>
        <w:t xml:space="preserve"> уровня бюджетной обеспеченности поселений – </w:t>
      </w:r>
      <w:r>
        <w:rPr>
          <w:rFonts w:ascii="Times New Roman" w:hAnsi="Times New Roman" w:cs="Times New Roman"/>
          <w:b/>
          <w:sz w:val="24"/>
          <w:szCs w:val="24"/>
        </w:rPr>
        <w:t>35251,0</w:t>
      </w:r>
      <w:r w:rsidRPr="00DD0D5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E1576" w:rsidRDefault="003E1576" w:rsidP="00D9012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межбюджетные трансферты</w:t>
      </w:r>
      <w:r w:rsidRPr="008705D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передаваемые бюджетам муниципальных районов </w:t>
      </w:r>
      <w:r w:rsidRPr="008705D4">
        <w:rPr>
          <w:rFonts w:ascii="Times New Roman" w:hAnsi="Times New Roman" w:cs="Times New Roman"/>
          <w:sz w:val="24"/>
          <w:szCs w:val="24"/>
        </w:rPr>
        <w:t>на осуществление части полномочий по решению вопросов местного значения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4734,7</w:t>
      </w:r>
      <w:r w:rsidRPr="008705D4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D90129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B49F0" w:rsidRDefault="009B49F0" w:rsidP="003E157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Прогноз </w:t>
      </w:r>
      <w:r w:rsidR="003E1576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>
        <w:rPr>
          <w:rFonts w:ascii="Times New Roman" w:hAnsi="Times New Roman" w:cs="Times New Roman"/>
          <w:sz w:val="24"/>
          <w:szCs w:val="24"/>
        </w:rPr>
        <w:t xml:space="preserve"> на 2019 год планируется в объеме </w:t>
      </w:r>
      <w:r w:rsidR="003E1576" w:rsidRPr="00D90129">
        <w:rPr>
          <w:rFonts w:ascii="Times New Roman" w:hAnsi="Times New Roman" w:cs="Times New Roman"/>
          <w:b/>
          <w:sz w:val="24"/>
          <w:szCs w:val="24"/>
        </w:rPr>
        <w:t>548523,7</w:t>
      </w:r>
      <w:r>
        <w:rPr>
          <w:rFonts w:ascii="Times New Roman" w:hAnsi="Times New Roman" w:cs="Times New Roman"/>
          <w:sz w:val="24"/>
          <w:szCs w:val="24"/>
        </w:rPr>
        <w:t xml:space="preserve"> тыс. рублей, что на </w:t>
      </w:r>
      <w:r w:rsidR="003E1576">
        <w:rPr>
          <w:rFonts w:ascii="Times New Roman" w:hAnsi="Times New Roman" w:cs="Times New Roman"/>
          <w:sz w:val="24"/>
          <w:szCs w:val="24"/>
        </w:rPr>
        <w:t>0,7</w:t>
      </w:r>
      <w:r>
        <w:rPr>
          <w:rFonts w:ascii="Times New Roman" w:hAnsi="Times New Roman" w:cs="Times New Roman"/>
          <w:sz w:val="24"/>
          <w:szCs w:val="24"/>
        </w:rPr>
        <w:t xml:space="preserve">% или на </w:t>
      </w:r>
      <w:r w:rsidR="003E1576">
        <w:rPr>
          <w:rFonts w:ascii="Times New Roman" w:hAnsi="Times New Roman" w:cs="Times New Roman"/>
          <w:sz w:val="24"/>
          <w:szCs w:val="24"/>
        </w:rPr>
        <w:t>3959,5</w:t>
      </w:r>
      <w:r>
        <w:rPr>
          <w:rFonts w:ascii="Times New Roman" w:hAnsi="Times New Roman" w:cs="Times New Roman"/>
          <w:sz w:val="24"/>
          <w:szCs w:val="24"/>
        </w:rPr>
        <w:t xml:space="preserve"> тыс. рублей </w:t>
      </w:r>
      <w:r w:rsidR="003E1576">
        <w:rPr>
          <w:rFonts w:ascii="Times New Roman" w:hAnsi="Times New Roman" w:cs="Times New Roman"/>
          <w:sz w:val="24"/>
          <w:szCs w:val="24"/>
        </w:rPr>
        <w:t>меньше уровня прогноза 2018 года</w:t>
      </w:r>
      <w:r w:rsidR="00D90129">
        <w:rPr>
          <w:rFonts w:ascii="Times New Roman" w:hAnsi="Times New Roman" w:cs="Times New Roman"/>
          <w:sz w:val="24"/>
          <w:szCs w:val="24"/>
        </w:rPr>
        <w:t>, из них:</w:t>
      </w:r>
    </w:p>
    <w:p w:rsidR="0036776A" w:rsidRPr="00DD0D5D" w:rsidRDefault="0036776A" w:rsidP="0036776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D0D5D">
        <w:rPr>
          <w:rFonts w:ascii="Times New Roman" w:hAnsi="Times New Roman" w:cs="Times New Roman"/>
          <w:sz w:val="24"/>
          <w:szCs w:val="24"/>
        </w:rPr>
        <w:t xml:space="preserve">- субвенции на выполнение переданных государственных полномочий – </w:t>
      </w:r>
      <w:r>
        <w:rPr>
          <w:rFonts w:ascii="Times New Roman" w:hAnsi="Times New Roman" w:cs="Times New Roman"/>
          <w:b/>
          <w:sz w:val="24"/>
          <w:szCs w:val="24"/>
        </w:rPr>
        <w:t>508355,0</w:t>
      </w:r>
      <w:r w:rsidRPr="00DD0D5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6776A" w:rsidRPr="00DD0D5D" w:rsidRDefault="0036776A" w:rsidP="0036776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субсидии по</w:t>
      </w:r>
      <w:r w:rsidRPr="00DD0D5D">
        <w:rPr>
          <w:rFonts w:ascii="Times New Roman" w:hAnsi="Times New Roman" w:cs="Times New Roman"/>
          <w:sz w:val="24"/>
          <w:szCs w:val="24"/>
        </w:rPr>
        <w:t xml:space="preserve"> выравнивани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DD0D5D">
        <w:rPr>
          <w:rFonts w:ascii="Times New Roman" w:hAnsi="Times New Roman" w:cs="Times New Roman"/>
          <w:sz w:val="24"/>
          <w:szCs w:val="24"/>
        </w:rPr>
        <w:t xml:space="preserve"> уровня бюджетной обеспеченности поселений – </w:t>
      </w:r>
      <w:r>
        <w:rPr>
          <w:rFonts w:ascii="Times New Roman" w:hAnsi="Times New Roman" w:cs="Times New Roman"/>
          <w:b/>
          <w:sz w:val="24"/>
          <w:szCs w:val="24"/>
        </w:rPr>
        <w:t>35434,0</w:t>
      </w:r>
      <w:r w:rsidRPr="00DD0D5D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36776A" w:rsidRDefault="0036776A" w:rsidP="00D139B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межбюджетные трансферты</w:t>
      </w:r>
      <w:r w:rsidRPr="008705D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передаваемые бюджетам муниципальных районов </w:t>
      </w:r>
      <w:r w:rsidRPr="008705D4">
        <w:rPr>
          <w:rFonts w:ascii="Times New Roman" w:hAnsi="Times New Roman" w:cs="Times New Roman"/>
          <w:sz w:val="24"/>
          <w:szCs w:val="24"/>
        </w:rPr>
        <w:t>на осуществление части полномочий по решению вопросов местного значения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4734,7</w:t>
      </w:r>
      <w:r w:rsidRPr="008705D4">
        <w:rPr>
          <w:rFonts w:ascii="Times New Roman" w:hAnsi="Times New Roman" w:cs="Times New Roman"/>
          <w:sz w:val="24"/>
          <w:szCs w:val="24"/>
        </w:rPr>
        <w:t xml:space="preserve"> тыс. рублей.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139B6" w:rsidRPr="008705D4" w:rsidRDefault="00D139B6" w:rsidP="00437C1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Прогнозируется снижение доли безвозмездных поступлений в общем объеме доходов</w:t>
      </w:r>
      <w:r w:rsidR="0029749A">
        <w:rPr>
          <w:rFonts w:ascii="Times New Roman" w:hAnsi="Times New Roman" w:cs="Times New Roman"/>
          <w:sz w:val="24"/>
          <w:szCs w:val="24"/>
        </w:rPr>
        <w:t xml:space="preserve"> бюджета района</w:t>
      </w:r>
      <w:r>
        <w:rPr>
          <w:rFonts w:ascii="Times New Roman" w:hAnsi="Times New Roman" w:cs="Times New Roman"/>
          <w:sz w:val="24"/>
          <w:szCs w:val="24"/>
        </w:rPr>
        <w:t xml:space="preserve">, так в 2017 году </w:t>
      </w:r>
      <w:r w:rsidR="0029749A">
        <w:rPr>
          <w:rFonts w:ascii="Times New Roman" w:hAnsi="Times New Roman" w:cs="Times New Roman"/>
          <w:sz w:val="24"/>
          <w:szCs w:val="24"/>
        </w:rPr>
        <w:t>безвозмездные поступления</w:t>
      </w:r>
      <w:r>
        <w:rPr>
          <w:rFonts w:ascii="Times New Roman" w:hAnsi="Times New Roman" w:cs="Times New Roman"/>
          <w:sz w:val="24"/>
          <w:szCs w:val="24"/>
        </w:rPr>
        <w:t xml:space="preserve"> планируются в объеме </w:t>
      </w:r>
      <w:r w:rsidR="0029749A">
        <w:rPr>
          <w:rFonts w:ascii="Times New Roman" w:hAnsi="Times New Roman" w:cs="Times New Roman"/>
          <w:sz w:val="24"/>
          <w:szCs w:val="24"/>
        </w:rPr>
        <w:t>55,3</w:t>
      </w:r>
      <w:r>
        <w:rPr>
          <w:rFonts w:ascii="Times New Roman" w:hAnsi="Times New Roman" w:cs="Times New Roman"/>
          <w:sz w:val="24"/>
          <w:szCs w:val="24"/>
        </w:rPr>
        <w:t xml:space="preserve">% от общего объема доходов, в 2018 году – </w:t>
      </w:r>
      <w:r w:rsidR="0029749A">
        <w:rPr>
          <w:rFonts w:ascii="Times New Roman" w:hAnsi="Times New Roman" w:cs="Times New Roman"/>
          <w:sz w:val="24"/>
          <w:szCs w:val="24"/>
        </w:rPr>
        <w:t>53,2</w:t>
      </w:r>
      <w:r>
        <w:rPr>
          <w:rFonts w:ascii="Times New Roman" w:hAnsi="Times New Roman" w:cs="Times New Roman"/>
          <w:sz w:val="24"/>
          <w:szCs w:val="24"/>
        </w:rPr>
        <w:t xml:space="preserve">%, в 2019 году – </w:t>
      </w:r>
      <w:r w:rsidR="0029749A">
        <w:rPr>
          <w:rFonts w:ascii="Times New Roman" w:hAnsi="Times New Roman" w:cs="Times New Roman"/>
          <w:sz w:val="24"/>
          <w:szCs w:val="24"/>
        </w:rPr>
        <w:t>52,2</w:t>
      </w:r>
      <w:r>
        <w:rPr>
          <w:rFonts w:ascii="Times New Roman" w:hAnsi="Times New Roman" w:cs="Times New Roman"/>
          <w:sz w:val="24"/>
          <w:szCs w:val="24"/>
        </w:rPr>
        <w:t>%.</w:t>
      </w:r>
    </w:p>
    <w:p w:rsidR="000E30D9" w:rsidRDefault="000E30D9" w:rsidP="005B216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Контрольно-ревизионной комиссией проверено соответствие включаемых в проект бюджета муниципального образования безвозмездных поступлений объемам бюджетных ассигнований, предусмотренных в расходных частях проектов вышестоящих уровней и бюджетов поселений. Расхождений не выявлено.</w:t>
      </w:r>
    </w:p>
    <w:p w:rsidR="00555F25" w:rsidRPr="008705D4" w:rsidRDefault="00555F25" w:rsidP="000E30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E30D9" w:rsidRPr="008705D4" w:rsidRDefault="00BF46BA" w:rsidP="005E7EE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5. Экспертиза основных характеристик и структурных особенностей расходной части проекта бюджета муниципального образования</w:t>
      </w:r>
      <w:r w:rsidR="00A9351D" w:rsidRPr="00A935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9351D">
        <w:rPr>
          <w:rFonts w:ascii="Times New Roman" w:hAnsi="Times New Roman" w:cs="Times New Roman"/>
          <w:b/>
          <w:sz w:val="24"/>
          <w:szCs w:val="24"/>
        </w:rPr>
        <w:t>на 2017 год и на плановый период 2018 и 2019 годов</w:t>
      </w:r>
    </w:p>
    <w:p w:rsidR="005E7EE0" w:rsidRPr="008705D4" w:rsidRDefault="005E7EE0" w:rsidP="00BF46B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55F25" w:rsidRDefault="0023608E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Расходы бюджета муниципального образования предлагаются к утверждению </w:t>
      </w:r>
      <w:r w:rsidR="00312EBC">
        <w:rPr>
          <w:rFonts w:ascii="Times New Roman" w:hAnsi="Times New Roman" w:cs="Times New Roman"/>
          <w:sz w:val="24"/>
          <w:szCs w:val="24"/>
        </w:rPr>
        <w:t>на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201</w:t>
      </w:r>
      <w:r w:rsidR="00312EBC">
        <w:rPr>
          <w:rFonts w:ascii="Times New Roman" w:hAnsi="Times New Roman" w:cs="Times New Roman"/>
          <w:sz w:val="24"/>
          <w:szCs w:val="24"/>
        </w:rPr>
        <w:t>7</w:t>
      </w:r>
      <w:r w:rsidR="009F3630">
        <w:rPr>
          <w:rFonts w:ascii="Times New Roman" w:hAnsi="Times New Roman" w:cs="Times New Roman"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году в сумме </w:t>
      </w:r>
      <w:r w:rsidR="00312EBC">
        <w:rPr>
          <w:rFonts w:ascii="Times New Roman" w:hAnsi="Times New Roman" w:cs="Times New Roman"/>
          <w:b/>
          <w:sz w:val="24"/>
          <w:szCs w:val="24"/>
        </w:rPr>
        <w:t>1085878,3</w:t>
      </w:r>
      <w:r w:rsidR="00BE2720" w:rsidRPr="00BE27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05D4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312EBC">
        <w:rPr>
          <w:rFonts w:ascii="Times New Roman" w:hAnsi="Times New Roman" w:cs="Times New Roman"/>
          <w:sz w:val="24"/>
          <w:szCs w:val="24"/>
        </w:rPr>
        <w:t xml:space="preserve">, на 2018 год в сумме </w:t>
      </w:r>
      <w:r w:rsidR="00312EBC" w:rsidRPr="00086907">
        <w:rPr>
          <w:rFonts w:ascii="Times New Roman" w:hAnsi="Times New Roman" w:cs="Times New Roman"/>
          <w:b/>
          <w:sz w:val="24"/>
          <w:szCs w:val="24"/>
        </w:rPr>
        <w:t>1038645,9</w:t>
      </w:r>
      <w:r w:rsidR="00312EBC">
        <w:rPr>
          <w:rFonts w:ascii="Times New Roman" w:hAnsi="Times New Roman" w:cs="Times New Roman"/>
          <w:sz w:val="24"/>
          <w:szCs w:val="24"/>
        </w:rPr>
        <w:t xml:space="preserve"> тыс. рублей, на 2019 год в сумме </w:t>
      </w:r>
      <w:r w:rsidR="00312EBC" w:rsidRPr="00086907">
        <w:rPr>
          <w:rFonts w:ascii="Times New Roman" w:hAnsi="Times New Roman" w:cs="Times New Roman"/>
          <w:b/>
          <w:sz w:val="24"/>
          <w:szCs w:val="24"/>
        </w:rPr>
        <w:t>1050344,2</w:t>
      </w:r>
      <w:r w:rsidR="00312EBC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D25C50" w:rsidRPr="008705D4">
        <w:rPr>
          <w:rFonts w:ascii="Times New Roman" w:hAnsi="Times New Roman" w:cs="Times New Roman"/>
          <w:sz w:val="24"/>
          <w:szCs w:val="24"/>
        </w:rPr>
        <w:t xml:space="preserve">. </w:t>
      </w:r>
      <w:r w:rsidR="00F377C5" w:rsidRPr="008705D4">
        <w:rPr>
          <w:rFonts w:ascii="Times New Roman" w:hAnsi="Times New Roman" w:cs="Times New Roman"/>
          <w:sz w:val="24"/>
          <w:szCs w:val="24"/>
        </w:rPr>
        <w:t xml:space="preserve"> </w:t>
      </w:r>
      <w:r w:rsidR="002422B6">
        <w:rPr>
          <w:rFonts w:ascii="Times New Roman" w:hAnsi="Times New Roman" w:cs="Times New Roman"/>
          <w:sz w:val="24"/>
          <w:szCs w:val="24"/>
        </w:rPr>
        <w:t>Формирование расходной части планировалось  программ</w:t>
      </w:r>
      <w:r w:rsidR="005B216B">
        <w:rPr>
          <w:rFonts w:ascii="Times New Roman" w:hAnsi="Times New Roman" w:cs="Times New Roman"/>
          <w:sz w:val="24"/>
          <w:szCs w:val="24"/>
        </w:rPr>
        <w:t>ным методом</w:t>
      </w:r>
      <w:r w:rsidR="00312EBC">
        <w:rPr>
          <w:rFonts w:ascii="Times New Roman" w:hAnsi="Times New Roman" w:cs="Times New Roman"/>
          <w:sz w:val="24"/>
          <w:szCs w:val="24"/>
        </w:rPr>
        <w:t xml:space="preserve"> на основании утвержденных муниципальных программ муниципального образования «Вяземский район» Смоленской области</w:t>
      </w:r>
      <w:r w:rsidR="002422B6">
        <w:rPr>
          <w:rFonts w:ascii="Times New Roman" w:hAnsi="Times New Roman" w:cs="Times New Roman"/>
          <w:sz w:val="24"/>
          <w:szCs w:val="24"/>
        </w:rPr>
        <w:t>.</w:t>
      </w:r>
    </w:p>
    <w:p w:rsidR="00990304" w:rsidRDefault="00F134BD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Направления расходной части </w:t>
      </w:r>
      <w:r w:rsidR="008A6D11" w:rsidRPr="008705D4">
        <w:rPr>
          <w:rFonts w:ascii="Times New Roman" w:hAnsi="Times New Roman" w:cs="Times New Roman"/>
          <w:sz w:val="24"/>
          <w:szCs w:val="24"/>
        </w:rPr>
        <w:t xml:space="preserve"> бюджета муниципального образования на 201</w:t>
      </w:r>
      <w:r w:rsidR="00312EBC">
        <w:rPr>
          <w:rFonts w:ascii="Times New Roman" w:hAnsi="Times New Roman" w:cs="Times New Roman"/>
          <w:sz w:val="24"/>
          <w:szCs w:val="24"/>
        </w:rPr>
        <w:t>7</w:t>
      </w:r>
      <w:r w:rsidR="008A6D11" w:rsidRPr="008705D4">
        <w:rPr>
          <w:rFonts w:ascii="Times New Roman" w:hAnsi="Times New Roman" w:cs="Times New Roman"/>
          <w:sz w:val="24"/>
          <w:szCs w:val="24"/>
        </w:rPr>
        <w:t xml:space="preserve"> год</w:t>
      </w:r>
      <w:r w:rsidR="00312EBC">
        <w:rPr>
          <w:rFonts w:ascii="Times New Roman" w:hAnsi="Times New Roman" w:cs="Times New Roman"/>
          <w:sz w:val="24"/>
          <w:szCs w:val="24"/>
        </w:rPr>
        <w:t xml:space="preserve"> и на плановый период 2018 и 2019 годов</w:t>
      </w:r>
      <w:r w:rsidRPr="008705D4">
        <w:rPr>
          <w:rFonts w:ascii="Times New Roman" w:hAnsi="Times New Roman" w:cs="Times New Roman"/>
          <w:sz w:val="24"/>
          <w:szCs w:val="24"/>
        </w:rPr>
        <w:t>, и их сравнительный анализ с показателями 201</w:t>
      </w:r>
      <w:r w:rsidR="00312EBC">
        <w:rPr>
          <w:rFonts w:ascii="Times New Roman" w:hAnsi="Times New Roman" w:cs="Times New Roman"/>
          <w:sz w:val="24"/>
          <w:szCs w:val="24"/>
        </w:rPr>
        <w:t>6</w:t>
      </w:r>
      <w:r w:rsidRPr="008705D4">
        <w:rPr>
          <w:rFonts w:ascii="Times New Roman" w:hAnsi="Times New Roman" w:cs="Times New Roman"/>
          <w:sz w:val="24"/>
          <w:szCs w:val="24"/>
        </w:rPr>
        <w:t xml:space="preserve"> года произведен</w:t>
      </w:r>
      <w:r w:rsidR="001C168E">
        <w:rPr>
          <w:rFonts w:ascii="Times New Roman" w:hAnsi="Times New Roman" w:cs="Times New Roman"/>
          <w:sz w:val="24"/>
          <w:szCs w:val="24"/>
        </w:rPr>
        <w:t>ы</w:t>
      </w:r>
      <w:r w:rsidRPr="008705D4">
        <w:rPr>
          <w:rFonts w:ascii="Times New Roman" w:hAnsi="Times New Roman" w:cs="Times New Roman"/>
          <w:sz w:val="24"/>
          <w:szCs w:val="24"/>
        </w:rPr>
        <w:t xml:space="preserve"> в таблице</w:t>
      </w:r>
      <w:r w:rsidR="00D67E53">
        <w:rPr>
          <w:rFonts w:ascii="Times New Roman" w:hAnsi="Times New Roman" w:cs="Times New Roman"/>
          <w:sz w:val="24"/>
          <w:szCs w:val="24"/>
        </w:rPr>
        <w:t xml:space="preserve"> №2</w:t>
      </w:r>
      <w:r w:rsidR="001C168E">
        <w:rPr>
          <w:rFonts w:ascii="Times New Roman" w:hAnsi="Times New Roman" w:cs="Times New Roman"/>
          <w:sz w:val="24"/>
          <w:szCs w:val="24"/>
        </w:rPr>
        <w:t>.</w:t>
      </w:r>
    </w:p>
    <w:p w:rsidR="00D67E53" w:rsidRDefault="00D67E53" w:rsidP="00C14EC8">
      <w:pPr>
        <w:pStyle w:val="a3"/>
        <w:jc w:val="center"/>
        <w:rPr>
          <w:rFonts w:ascii="Times New Roman" w:hAnsi="Times New Roman" w:cs="Times New Roman"/>
          <w:sz w:val="24"/>
          <w:szCs w:val="24"/>
        </w:rPr>
        <w:sectPr w:rsidR="00D67E53" w:rsidSect="00732F0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D67E53" w:rsidRDefault="00D67E53" w:rsidP="00C14EC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5EDF" w:rsidRDefault="00755EDF" w:rsidP="00E04E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D67E53" w:rsidRDefault="00D67E53" w:rsidP="00E04E5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D67E53" w:rsidRDefault="00D67E53" w:rsidP="00D67E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Таблица №2.  Анализ расходов бюджета муниципального образования «Вяземский район» Смоленской области на 2017 год и плановый период 2018 и 2019 годов </w:t>
      </w:r>
    </w:p>
    <w:p w:rsidR="00755EDF" w:rsidRDefault="00755EDF" w:rsidP="00D67E53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67E53" w:rsidRPr="008705D4" w:rsidRDefault="00D67E53" w:rsidP="00D67E5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4"/>
        <w:tblW w:w="1587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120"/>
        <w:gridCol w:w="567"/>
        <w:gridCol w:w="992"/>
        <w:gridCol w:w="992"/>
        <w:gridCol w:w="992"/>
        <w:gridCol w:w="993"/>
        <w:gridCol w:w="992"/>
        <w:gridCol w:w="850"/>
        <w:gridCol w:w="851"/>
        <w:gridCol w:w="992"/>
        <w:gridCol w:w="992"/>
        <w:gridCol w:w="851"/>
        <w:gridCol w:w="992"/>
        <w:gridCol w:w="851"/>
        <w:gridCol w:w="850"/>
      </w:tblGrid>
      <w:tr w:rsidR="009B3382" w:rsidRPr="000C38F4" w:rsidTr="009B3382">
        <w:tc>
          <w:tcPr>
            <w:tcW w:w="3120" w:type="dxa"/>
            <w:vMerge w:val="restart"/>
          </w:tcPr>
          <w:p w:rsidR="009B3382" w:rsidRPr="00A53F7A" w:rsidRDefault="009B3382" w:rsidP="00BF46B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53F7A">
              <w:rPr>
                <w:rFonts w:ascii="Times New Roman" w:hAnsi="Times New Roman" w:cs="Times New Roman"/>
                <w:sz w:val="20"/>
                <w:szCs w:val="20"/>
              </w:rPr>
              <w:t>Наименование расходов</w:t>
            </w:r>
          </w:p>
        </w:tc>
        <w:tc>
          <w:tcPr>
            <w:tcW w:w="567" w:type="dxa"/>
            <w:vMerge w:val="restart"/>
          </w:tcPr>
          <w:p w:rsidR="009B3382" w:rsidRPr="007C62FE" w:rsidRDefault="009B3382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C62FE">
              <w:rPr>
                <w:rFonts w:ascii="Times New Roman" w:hAnsi="Times New Roman" w:cs="Times New Roman"/>
                <w:sz w:val="16"/>
                <w:szCs w:val="16"/>
              </w:rPr>
              <w:t>Раздел, подраздел</w:t>
            </w:r>
          </w:p>
        </w:tc>
        <w:tc>
          <w:tcPr>
            <w:tcW w:w="1984" w:type="dxa"/>
            <w:gridSpan w:val="2"/>
          </w:tcPr>
          <w:p w:rsidR="009B3382" w:rsidRPr="000C38F4" w:rsidRDefault="009B3382" w:rsidP="009B338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9B3382" w:rsidRPr="000C38F4" w:rsidRDefault="009B3382" w:rsidP="009B338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Прогноз 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7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  <w:tc>
          <w:tcPr>
            <w:tcW w:w="1985" w:type="dxa"/>
            <w:gridSpan w:val="2"/>
          </w:tcPr>
          <w:p w:rsidR="009B3382" w:rsidRPr="000C38F4" w:rsidRDefault="009B3382" w:rsidP="009B338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 (отклонение)</w:t>
            </w:r>
          </w:p>
        </w:tc>
        <w:tc>
          <w:tcPr>
            <w:tcW w:w="1701" w:type="dxa"/>
            <w:gridSpan w:val="2"/>
          </w:tcPr>
          <w:p w:rsidR="009B3382" w:rsidRPr="000C38F4" w:rsidRDefault="009B3382" w:rsidP="009B3382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201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 %</w:t>
            </w:r>
          </w:p>
        </w:tc>
        <w:tc>
          <w:tcPr>
            <w:tcW w:w="2835" w:type="dxa"/>
            <w:gridSpan w:val="3"/>
          </w:tcPr>
          <w:p w:rsidR="009B3382" w:rsidRPr="000C38F4" w:rsidRDefault="009B3382" w:rsidP="00B2037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2693" w:type="dxa"/>
            <w:gridSpan w:val="3"/>
          </w:tcPr>
          <w:p w:rsidR="009B3382" w:rsidRPr="000C38F4" w:rsidRDefault="009B3382" w:rsidP="00B2037D">
            <w:pPr>
              <w:pStyle w:val="a3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</w:tr>
      <w:tr w:rsidR="00D67E53" w:rsidRPr="000C38F4" w:rsidTr="00431E60">
        <w:tc>
          <w:tcPr>
            <w:tcW w:w="3120" w:type="dxa"/>
            <w:vMerge/>
          </w:tcPr>
          <w:p w:rsidR="00D67E53" w:rsidRPr="0065478D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D67E53" w:rsidRPr="007C62FE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D67E53" w:rsidRPr="000C38F4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План первоначальный</w:t>
            </w:r>
          </w:p>
        </w:tc>
        <w:tc>
          <w:tcPr>
            <w:tcW w:w="992" w:type="dxa"/>
          </w:tcPr>
          <w:p w:rsidR="00D67E53" w:rsidRPr="000C38F4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Ожидаемое исполнение</w:t>
            </w:r>
          </w:p>
        </w:tc>
        <w:tc>
          <w:tcPr>
            <w:tcW w:w="992" w:type="dxa"/>
            <w:vMerge/>
          </w:tcPr>
          <w:p w:rsidR="00D67E53" w:rsidRPr="000C38F4" w:rsidRDefault="00D67E53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3" w:type="dxa"/>
          </w:tcPr>
          <w:p w:rsidR="00D67E53" w:rsidRPr="000C38F4" w:rsidRDefault="00D67E53" w:rsidP="009B338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к </w:t>
            </w:r>
            <w:r w:rsidR="00A53F7A">
              <w:rPr>
                <w:rFonts w:ascii="Times New Roman" w:hAnsi="Times New Roman" w:cs="Times New Roman"/>
                <w:sz w:val="16"/>
                <w:szCs w:val="16"/>
              </w:rPr>
              <w:t xml:space="preserve">первоначальному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плану 201</w:t>
            </w:r>
            <w:r w:rsidR="009B338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992" w:type="dxa"/>
          </w:tcPr>
          <w:p w:rsidR="00D67E53" w:rsidRPr="000C38F4" w:rsidRDefault="00D67E53" w:rsidP="009B338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ожидаемому  исполнению 201</w:t>
            </w:r>
            <w:r w:rsidR="009B338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850" w:type="dxa"/>
          </w:tcPr>
          <w:p w:rsidR="00D67E53" w:rsidRPr="000C38F4" w:rsidRDefault="00D67E53" w:rsidP="009B338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к </w:t>
            </w:r>
            <w:r w:rsidR="00A53F7A">
              <w:rPr>
                <w:rFonts w:ascii="Times New Roman" w:hAnsi="Times New Roman" w:cs="Times New Roman"/>
                <w:sz w:val="16"/>
                <w:szCs w:val="16"/>
              </w:rPr>
              <w:t xml:space="preserve">первоначальному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плану 201</w:t>
            </w:r>
            <w:r w:rsidR="009B338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851" w:type="dxa"/>
          </w:tcPr>
          <w:p w:rsidR="00D67E53" w:rsidRPr="000C38F4" w:rsidRDefault="00D67E53" w:rsidP="009B3382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к 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>ожидаемому исполнению 201</w:t>
            </w:r>
            <w:r w:rsidR="009B338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C38F4">
              <w:rPr>
                <w:rFonts w:ascii="Times New Roman" w:hAnsi="Times New Roman" w:cs="Times New Roman"/>
                <w:sz w:val="16"/>
                <w:szCs w:val="16"/>
              </w:rPr>
              <w:t xml:space="preserve"> года</w:t>
            </w:r>
          </w:p>
        </w:tc>
        <w:tc>
          <w:tcPr>
            <w:tcW w:w="992" w:type="dxa"/>
          </w:tcPr>
          <w:p w:rsidR="00D67E53" w:rsidRDefault="00A53F7A" w:rsidP="00A53F7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Прогноз 2018 год</w:t>
            </w:r>
          </w:p>
        </w:tc>
        <w:tc>
          <w:tcPr>
            <w:tcW w:w="992" w:type="dxa"/>
          </w:tcPr>
          <w:p w:rsidR="00D67E53" w:rsidRDefault="00A53F7A" w:rsidP="00B2037D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Отклонение к 2017 году</w:t>
            </w:r>
          </w:p>
        </w:tc>
        <w:tc>
          <w:tcPr>
            <w:tcW w:w="851" w:type="dxa"/>
          </w:tcPr>
          <w:p w:rsidR="00D67E53" w:rsidRDefault="00A53F7A" w:rsidP="00B2037D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 к 2017 году</w:t>
            </w:r>
          </w:p>
        </w:tc>
        <w:tc>
          <w:tcPr>
            <w:tcW w:w="992" w:type="dxa"/>
          </w:tcPr>
          <w:p w:rsidR="00D67E53" w:rsidRDefault="00A53F7A" w:rsidP="00B2037D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Прогноз 2019 год</w:t>
            </w:r>
          </w:p>
        </w:tc>
        <w:tc>
          <w:tcPr>
            <w:tcW w:w="851" w:type="dxa"/>
          </w:tcPr>
          <w:p w:rsidR="00D67E53" w:rsidRDefault="00A53F7A" w:rsidP="00B2037D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Отклонение к 2018 году</w:t>
            </w:r>
          </w:p>
        </w:tc>
        <w:tc>
          <w:tcPr>
            <w:tcW w:w="850" w:type="dxa"/>
          </w:tcPr>
          <w:p w:rsidR="00D67E53" w:rsidRDefault="00A53F7A" w:rsidP="00B2037D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% к 2018 году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E2302C" w:rsidRDefault="00431E60">
            <w:pPr>
              <w:rPr>
                <w:sz w:val="22"/>
                <w:szCs w:val="22"/>
              </w:rPr>
            </w:pPr>
            <w:r w:rsidRPr="00E2302C">
              <w:rPr>
                <w:sz w:val="22"/>
                <w:szCs w:val="22"/>
              </w:rPr>
              <w:t xml:space="preserve">Общегосударственные вопросы в </w:t>
            </w:r>
            <w:proofErr w:type="spellStart"/>
            <w:r w:rsidRPr="00E2302C">
              <w:rPr>
                <w:sz w:val="22"/>
                <w:szCs w:val="22"/>
              </w:rPr>
              <w:t>т.ч</w:t>
            </w:r>
            <w:proofErr w:type="spellEnd"/>
            <w:r w:rsidRPr="00E2302C">
              <w:rPr>
                <w:sz w:val="22"/>
                <w:szCs w:val="22"/>
              </w:rPr>
              <w:t>.</w:t>
            </w:r>
            <w:r w:rsidR="00E350AC"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C62FE">
              <w:rPr>
                <w:rFonts w:ascii="Times New Roman" w:hAnsi="Times New Roman" w:cs="Times New Roman"/>
                <w:sz w:val="16"/>
                <w:szCs w:val="16"/>
              </w:rPr>
              <w:t>01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90406,2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84729,9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90211,7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-194,5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5481,8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99,8%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106,5%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89341,2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-870,5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99,0%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90139,8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798,6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100,9%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1865,7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1835,7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1865,7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101,6%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1865,7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1865,7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Функционирование представительных органов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3509,7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3546,0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3270,0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-239,7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-276,0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93,2%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92,2%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3258,8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-11,2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99,7%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3258,8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Функционирование администрации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0104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42510,9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41562,4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43384,2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873,3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1821,8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102,1%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104,4%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42815,3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-568,9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98,7%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42515,3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-300,0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99,3%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Судебная система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0105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43,2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43,2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-43,2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-43,2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Обеспечение деятельности финансовых органов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0106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12614,7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12662,9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12342,4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-272,3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-320,5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97,8%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97,5%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12212,4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-130,0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98,9%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12212,4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Резервный фонд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0111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4900,0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4500,0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-400,0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4500,0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91,8%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4500,0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4500,0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0113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24962,0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25079,7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24849,4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-112,6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-230,3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99,5%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99,1%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24689,0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-160,4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99,4%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25787,6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1098,6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104,4%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E2302C" w:rsidRDefault="00431E60">
            <w:pPr>
              <w:rPr>
                <w:sz w:val="22"/>
                <w:szCs w:val="22"/>
              </w:rPr>
            </w:pPr>
            <w:r w:rsidRPr="00E2302C">
              <w:rPr>
                <w:sz w:val="22"/>
                <w:szCs w:val="22"/>
              </w:rPr>
              <w:t>Национальная безопасность и правоохранительная деятельность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0300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15925,0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16513,7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16444,0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519,0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-69,7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103,3%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99,6%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16421,5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-22,5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99,9%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16421,5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E2302C" w:rsidRDefault="00E350A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Национальная экономика в </w:t>
            </w:r>
            <w:proofErr w:type="spellStart"/>
            <w:r>
              <w:rPr>
                <w:sz w:val="22"/>
                <w:szCs w:val="22"/>
              </w:rPr>
              <w:t>т.ч</w:t>
            </w:r>
            <w:proofErr w:type="spellEnd"/>
            <w:r>
              <w:rPr>
                <w:sz w:val="22"/>
                <w:szCs w:val="22"/>
              </w:rPr>
              <w:t>.: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14007,1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61099,2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11869,6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-2137,5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-49229,6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84,7%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19,4%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11678,5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-191,1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98,4%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12649,2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970,7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108,3%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Сельское хозяйство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0405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1800,0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1799,9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1500,0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-300,0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-299,9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83,3%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83,3%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1800,0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300,0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120,0%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1800,0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Транспорт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0408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4245,9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3383,8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-4245,9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-3383,8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Дорожные фонды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0409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7615,2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55915,5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8976,6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1361,4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-46938,9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117,9%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16,1%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8835,5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-141,1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98,4%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9946,2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1110,7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112,6%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0412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346,0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1393,0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1047,0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1393,0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402,6%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1043,0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-350,0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74,9%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903,0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-140,0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86,6%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E46BB" w:rsidRDefault="00431E60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 xml:space="preserve">Жилищно-коммунальное хозяйство в </w:t>
            </w:r>
            <w:proofErr w:type="spellStart"/>
            <w:r w:rsidRPr="00AE46BB">
              <w:rPr>
                <w:sz w:val="22"/>
                <w:szCs w:val="22"/>
              </w:rPr>
              <w:t>т.ч</w:t>
            </w:r>
            <w:proofErr w:type="spellEnd"/>
            <w:r w:rsidRPr="00AE46BB">
              <w:rPr>
                <w:sz w:val="22"/>
                <w:szCs w:val="22"/>
              </w:rPr>
              <w:t>.</w:t>
            </w:r>
            <w:r w:rsidR="00E350AC"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1290,6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4141,2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479,0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-811,6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-3662,2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37,1%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11,6%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638,0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159,0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133,2%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638,0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lastRenderedPageBreak/>
              <w:t>Жилищное хозяйство</w:t>
            </w:r>
          </w:p>
        </w:tc>
        <w:tc>
          <w:tcPr>
            <w:tcW w:w="567" w:type="dxa"/>
          </w:tcPr>
          <w:p w:rsidR="00431E60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0501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345,7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-345,7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0502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884,6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4060,9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309,0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-575,6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-3751,9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34,9%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7,6%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468,0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159,0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151,5%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468,0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567" w:type="dxa"/>
          </w:tcPr>
          <w:p w:rsidR="00431E60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0503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60,3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80,3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170,0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109,7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89,7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281,9%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211,7%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170,0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170,0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E46BB" w:rsidRDefault="00431E60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>Охрана окружающей среды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E46BB" w:rsidRDefault="00E350A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Образование в </w:t>
            </w:r>
            <w:proofErr w:type="spellStart"/>
            <w:r>
              <w:rPr>
                <w:sz w:val="22"/>
                <w:szCs w:val="22"/>
              </w:rPr>
              <w:t>т.ч</w:t>
            </w:r>
            <w:proofErr w:type="spellEnd"/>
            <w:r>
              <w:rPr>
                <w:sz w:val="22"/>
                <w:szCs w:val="22"/>
              </w:rPr>
              <w:t>.: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763646,8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791012,9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718086,1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-45560,7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-72926,8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94,0%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90,8%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694889,8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-23196,3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96,8%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707766,5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12876,7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101,9%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Дошкольное образование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0701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185500,0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182831,5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176556,2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-8943,8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-6275,3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95,2%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96,6%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169688,2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-6868,0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96,1%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173565,0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3876,8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102,3%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Общее образование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554120,4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581433,5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441084,1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-113036,3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-140349,4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79,6%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75,9%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428564,1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-12520,0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97,2%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437564,0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8999,9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102,1%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567" w:type="dxa"/>
          </w:tcPr>
          <w:p w:rsidR="00431E60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79800,2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79800,2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79800,2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76019,9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-3780,3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95,3%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76019,9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905,0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2313,0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905,0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-1408,0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39,1%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905,0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905,0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0709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23121,4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24434,9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19740,6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-3380,8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-4694,3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85,4%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80,8%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19712,6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-28,0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99,9%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19712,6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E46BB" w:rsidRDefault="00431E60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 xml:space="preserve">Культура, кинематография в </w:t>
            </w:r>
            <w:proofErr w:type="spellStart"/>
            <w:r w:rsidRPr="00AE46BB">
              <w:rPr>
                <w:sz w:val="22"/>
                <w:szCs w:val="22"/>
              </w:rPr>
              <w:t>т.ч</w:t>
            </w:r>
            <w:proofErr w:type="spellEnd"/>
            <w:r w:rsidRPr="00AE46BB">
              <w:rPr>
                <w:sz w:val="22"/>
                <w:szCs w:val="22"/>
              </w:rPr>
              <w:t>.</w:t>
            </w:r>
            <w:r w:rsidR="00E350AC"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74219,6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76300,5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74284,0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64,4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-2016,5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100,1%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97,4%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69625,2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-4658,8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93,7%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70625,2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1000,0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101,4%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Культура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0801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53243,7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55659,7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52356,5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-887,2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-3303,2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98,3%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94,1%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47717,7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-4638,8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91,1%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48717,7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102,1%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0804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20975,9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20640,8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21927,5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951,6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1286,7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104,5%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106,2%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21907,5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-20,0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99,9%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21907,5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E46BB" w:rsidRDefault="00431E60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>Здравоохранение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0900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375,0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2375,0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375,0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-2000,0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100,0%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15,8%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375,0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375,0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E46BB" w:rsidRDefault="00431E60">
            <w:pPr>
              <w:rPr>
                <w:sz w:val="22"/>
                <w:szCs w:val="22"/>
              </w:rPr>
            </w:pPr>
            <w:r w:rsidRPr="00AE46BB">
              <w:rPr>
                <w:sz w:val="22"/>
                <w:szCs w:val="22"/>
              </w:rPr>
              <w:t xml:space="preserve">Социальная политика в </w:t>
            </w:r>
            <w:proofErr w:type="spellStart"/>
            <w:r w:rsidRPr="00AE46BB">
              <w:rPr>
                <w:sz w:val="22"/>
                <w:szCs w:val="22"/>
              </w:rPr>
              <w:t>т.ч</w:t>
            </w:r>
            <w:proofErr w:type="spellEnd"/>
            <w:r w:rsidRPr="00AE46BB">
              <w:rPr>
                <w:sz w:val="22"/>
                <w:szCs w:val="22"/>
              </w:rPr>
              <w:t>.</w:t>
            </w:r>
            <w:r w:rsidR="00E350AC"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68325,2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76208,6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77638,4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9313,2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1429,8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113,6%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101,9%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65775,9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-11862,5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84,7%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61371,9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-4404,0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93,3%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1001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5111,1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5111,1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5410,5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299,4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299,4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105,9%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105,9%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5654,9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244,4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104,5%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5654,9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16228,2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20739,1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10577,8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-5650,4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-10161,3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65,2%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51,0%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10577,8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10577,8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1004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46685,9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47058,4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56729,2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10043,3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9670,8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121,5%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120,6%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44622,3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-12106,9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78,7%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40218,3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-4404,0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90,1%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1006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300,0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3300,0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4920,9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4620,9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1620,9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1640,3%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149,1%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4920,9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4920,9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02F7E" w:rsidRDefault="00431E60">
            <w:pPr>
              <w:rPr>
                <w:sz w:val="22"/>
                <w:szCs w:val="22"/>
              </w:rPr>
            </w:pPr>
            <w:r w:rsidRPr="00A02F7E">
              <w:rPr>
                <w:sz w:val="22"/>
                <w:szCs w:val="22"/>
              </w:rPr>
              <w:t>Физическая культура и спорт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15305,9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14020,4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15008,6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-297,3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988,2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98,1%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107,0%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14623,0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-385,6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97,4%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14633,0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10,0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100,1%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02F7E" w:rsidRDefault="00431E60">
            <w:pPr>
              <w:rPr>
                <w:sz w:val="22"/>
                <w:szCs w:val="22"/>
              </w:rPr>
            </w:pPr>
            <w:r w:rsidRPr="00A02F7E">
              <w:rPr>
                <w:sz w:val="22"/>
                <w:szCs w:val="22"/>
              </w:rPr>
              <w:t xml:space="preserve">Средства массовой информации в </w:t>
            </w:r>
            <w:proofErr w:type="spellStart"/>
            <w:r w:rsidRPr="00A02F7E">
              <w:rPr>
                <w:sz w:val="22"/>
                <w:szCs w:val="22"/>
              </w:rPr>
              <w:t>т.ч</w:t>
            </w:r>
            <w:proofErr w:type="spellEnd"/>
            <w:r w:rsidRPr="00A02F7E">
              <w:rPr>
                <w:sz w:val="22"/>
                <w:szCs w:val="22"/>
              </w:rPr>
              <w:t>.</w:t>
            </w:r>
            <w:r w:rsidR="00E350AC">
              <w:rPr>
                <w:sz w:val="22"/>
                <w:szCs w:val="22"/>
              </w:rPr>
              <w:t>: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4361,7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3210,0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2837,9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-1523,8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-372,1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65,1%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88,4%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2837,9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100,0%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2837,9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1201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3255,2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3210,0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2837,9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-417,3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-372,1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87,2%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88,4%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2837,9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2837,9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53F7A" w:rsidRDefault="00431E60">
            <w:pPr>
              <w:rPr>
                <w:sz w:val="18"/>
                <w:szCs w:val="18"/>
              </w:rPr>
            </w:pPr>
            <w:r w:rsidRPr="00A53F7A">
              <w:rPr>
                <w:sz w:val="18"/>
                <w:szCs w:val="18"/>
              </w:rPr>
              <w:t>Периодическая печать и издательства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1202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1106,5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3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-1106,5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  <w:tc>
          <w:tcPr>
            <w:tcW w:w="992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1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</w:t>
            </w:r>
          </w:p>
        </w:tc>
        <w:tc>
          <w:tcPr>
            <w:tcW w:w="850" w:type="dxa"/>
          </w:tcPr>
          <w:p w:rsidR="00431E60" w:rsidRPr="00A53F7A" w:rsidRDefault="00431E60" w:rsidP="00431E60">
            <w:pPr>
              <w:jc w:val="center"/>
              <w:rPr>
                <w:sz w:val="16"/>
                <w:szCs w:val="16"/>
              </w:rPr>
            </w:pPr>
            <w:r w:rsidRPr="00A53F7A">
              <w:rPr>
                <w:sz w:val="16"/>
                <w:szCs w:val="16"/>
              </w:rPr>
              <w:t>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02F7E" w:rsidRDefault="00431E60">
            <w:pPr>
              <w:rPr>
                <w:sz w:val="22"/>
                <w:szCs w:val="22"/>
              </w:rPr>
            </w:pPr>
            <w:r w:rsidRPr="00A02F7E">
              <w:rPr>
                <w:sz w:val="22"/>
                <w:szCs w:val="22"/>
              </w:rPr>
              <w:t>Обслуживание государственного и муниципального долга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29200,0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37200,0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34200,0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5000,0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-3000,0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117,1%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91,9%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30200,0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-4000,0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88,3%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30200,0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100,0%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A02F7E" w:rsidRDefault="00431E60" w:rsidP="006E7E58">
            <w:pPr>
              <w:rPr>
                <w:sz w:val="22"/>
                <w:szCs w:val="22"/>
              </w:rPr>
            </w:pPr>
            <w:r w:rsidRPr="00A02F7E">
              <w:rPr>
                <w:sz w:val="22"/>
                <w:szCs w:val="22"/>
              </w:rPr>
              <w:t xml:space="preserve">Межбюджетные трансферты 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1400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42417,6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50065,3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44444,0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2026,4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-5621,3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104,8%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88,8%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42239,9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-2204,1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95,0%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42686,2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446,3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sz w:val="18"/>
                <w:szCs w:val="18"/>
              </w:rPr>
            </w:pPr>
            <w:r w:rsidRPr="00431E60">
              <w:rPr>
                <w:sz w:val="18"/>
                <w:szCs w:val="18"/>
              </w:rPr>
              <w:t>101,1%</w:t>
            </w:r>
          </w:p>
        </w:tc>
      </w:tr>
      <w:tr w:rsidR="00431E60" w:rsidTr="00431E60">
        <w:tc>
          <w:tcPr>
            <w:tcW w:w="3120" w:type="dxa"/>
            <w:vAlign w:val="bottom"/>
          </w:tcPr>
          <w:p w:rsidR="00431E60" w:rsidRPr="000C38F4" w:rsidRDefault="00431E60">
            <w:pPr>
              <w:rPr>
                <w:b/>
                <w:bCs/>
                <w:sz w:val="20"/>
                <w:szCs w:val="20"/>
              </w:rPr>
            </w:pPr>
            <w:r w:rsidRPr="000C38F4">
              <w:rPr>
                <w:b/>
                <w:bCs/>
                <w:sz w:val="20"/>
                <w:szCs w:val="20"/>
              </w:rPr>
              <w:t>Всего расходов</w:t>
            </w:r>
          </w:p>
        </w:tc>
        <w:tc>
          <w:tcPr>
            <w:tcW w:w="567" w:type="dxa"/>
          </w:tcPr>
          <w:p w:rsidR="00431E60" w:rsidRPr="007C62FE" w:rsidRDefault="00431E60" w:rsidP="00BF46BA">
            <w:pPr>
              <w:pStyle w:val="a3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1119480,7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1216876,7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1085878,3</w:t>
            </w:r>
          </w:p>
        </w:tc>
        <w:tc>
          <w:tcPr>
            <w:tcW w:w="993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-33602,4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-130998,4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97,0%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89,2%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1038645,9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-47232,4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95,7%</w:t>
            </w:r>
          </w:p>
        </w:tc>
        <w:tc>
          <w:tcPr>
            <w:tcW w:w="992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1050344,2</w:t>
            </w:r>
          </w:p>
        </w:tc>
        <w:tc>
          <w:tcPr>
            <w:tcW w:w="851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11698,3</w:t>
            </w:r>
          </w:p>
        </w:tc>
        <w:tc>
          <w:tcPr>
            <w:tcW w:w="850" w:type="dxa"/>
          </w:tcPr>
          <w:p w:rsidR="00431E60" w:rsidRPr="00431E60" w:rsidRDefault="00431E60" w:rsidP="00431E60">
            <w:pPr>
              <w:jc w:val="center"/>
              <w:rPr>
                <w:b/>
                <w:bCs/>
                <w:sz w:val="18"/>
                <w:szCs w:val="18"/>
              </w:rPr>
            </w:pPr>
            <w:r w:rsidRPr="00431E60">
              <w:rPr>
                <w:b/>
                <w:bCs/>
                <w:sz w:val="18"/>
                <w:szCs w:val="18"/>
              </w:rPr>
              <w:t>101,1%</w:t>
            </w:r>
          </w:p>
        </w:tc>
      </w:tr>
    </w:tbl>
    <w:p w:rsidR="00D67E53" w:rsidRDefault="00D67E53" w:rsidP="00BF46BA">
      <w:pPr>
        <w:pStyle w:val="a3"/>
        <w:jc w:val="both"/>
        <w:rPr>
          <w:rFonts w:ascii="Times New Roman" w:hAnsi="Times New Roman" w:cs="Times New Roman"/>
          <w:sz w:val="28"/>
          <w:szCs w:val="28"/>
        </w:rPr>
        <w:sectPr w:rsidR="00D67E53" w:rsidSect="00D67E53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4D5D67" w:rsidRDefault="00E350AC" w:rsidP="00E350A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F52CF0">
        <w:rPr>
          <w:rFonts w:ascii="Times New Roman" w:hAnsi="Times New Roman" w:cs="Times New Roman"/>
          <w:sz w:val="24"/>
          <w:szCs w:val="24"/>
        </w:rPr>
        <w:t>рогнозируемые р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асходы на обеспечение функционирования муниципальных учреждений и исполнение полномочий муниципального образования </w:t>
      </w:r>
      <w:r w:rsidR="00F52CF0">
        <w:rPr>
          <w:rFonts w:ascii="Times New Roman" w:hAnsi="Times New Roman" w:cs="Times New Roman"/>
          <w:sz w:val="24"/>
          <w:szCs w:val="24"/>
        </w:rPr>
        <w:t>в 201</w:t>
      </w:r>
      <w:r>
        <w:rPr>
          <w:rFonts w:ascii="Times New Roman" w:hAnsi="Times New Roman" w:cs="Times New Roman"/>
          <w:sz w:val="24"/>
          <w:szCs w:val="24"/>
        </w:rPr>
        <w:t>7</w:t>
      </w:r>
      <w:r w:rsidR="00F52CF0">
        <w:rPr>
          <w:rFonts w:ascii="Times New Roman" w:hAnsi="Times New Roman" w:cs="Times New Roman"/>
          <w:sz w:val="24"/>
          <w:szCs w:val="24"/>
        </w:rPr>
        <w:t xml:space="preserve"> году </w:t>
      </w:r>
      <w:r w:rsidR="004D5D67">
        <w:rPr>
          <w:rFonts w:ascii="Times New Roman" w:hAnsi="Times New Roman" w:cs="Times New Roman"/>
          <w:sz w:val="24"/>
          <w:szCs w:val="24"/>
        </w:rPr>
        <w:t>уменьшатся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sz w:val="24"/>
          <w:szCs w:val="24"/>
        </w:rPr>
        <w:t>3</w:t>
      </w:r>
      <w:r w:rsidR="00F52CF0">
        <w:rPr>
          <w:rFonts w:ascii="Times New Roman" w:hAnsi="Times New Roman" w:cs="Times New Roman"/>
          <w:sz w:val="24"/>
          <w:szCs w:val="24"/>
        </w:rPr>
        <w:t xml:space="preserve">% 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или на 33602,4</w:t>
      </w:r>
      <w:r w:rsidR="00F52CF0">
        <w:rPr>
          <w:rFonts w:ascii="Times New Roman" w:hAnsi="Times New Roman" w:cs="Times New Roman"/>
          <w:sz w:val="24"/>
          <w:szCs w:val="24"/>
        </w:rPr>
        <w:t xml:space="preserve"> </w:t>
      </w:r>
      <w:r w:rsidR="00A03115" w:rsidRPr="00F64F26">
        <w:rPr>
          <w:rFonts w:ascii="Times New Roman" w:hAnsi="Times New Roman" w:cs="Times New Roman"/>
          <w:sz w:val="24"/>
          <w:szCs w:val="24"/>
        </w:rPr>
        <w:t>тыс. рублей</w:t>
      </w:r>
      <w:r w:rsidR="00F52CF0">
        <w:rPr>
          <w:rFonts w:ascii="Times New Roman" w:hAnsi="Times New Roman" w:cs="Times New Roman"/>
          <w:sz w:val="24"/>
          <w:szCs w:val="24"/>
        </w:rPr>
        <w:t xml:space="preserve"> по отношению к первоначальному плану 201</w:t>
      </w:r>
      <w:r>
        <w:rPr>
          <w:rFonts w:ascii="Times New Roman" w:hAnsi="Times New Roman" w:cs="Times New Roman"/>
          <w:sz w:val="24"/>
          <w:szCs w:val="24"/>
        </w:rPr>
        <w:t>6</w:t>
      </w:r>
      <w:r w:rsidR="00F52CF0">
        <w:rPr>
          <w:rFonts w:ascii="Times New Roman" w:hAnsi="Times New Roman" w:cs="Times New Roman"/>
          <w:sz w:val="24"/>
          <w:szCs w:val="24"/>
        </w:rPr>
        <w:t xml:space="preserve"> года. К ожидаемому исполнению 201</w:t>
      </w:r>
      <w:r>
        <w:rPr>
          <w:rFonts w:ascii="Times New Roman" w:hAnsi="Times New Roman" w:cs="Times New Roman"/>
          <w:sz w:val="24"/>
          <w:szCs w:val="24"/>
        </w:rPr>
        <w:t>6</w:t>
      </w:r>
      <w:r w:rsidR="00F52CF0">
        <w:rPr>
          <w:rFonts w:ascii="Times New Roman" w:hAnsi="Times New Roman" w:cs="Times New Roman"/>
          <w:sz w:val="24"/>
          <w:szCs w:val="24"/>
        </w:rPr>
        <w:t xml:space="preserve"> года </w:t>
      </w:r>
      <w:r w:rsidR="00D4330F">
        <w:rPr>
          <w:rFonts w:ascii="Times New Roman" w:hAnsi="Times New Roman" w:cs="Times New Roman"/>
          <w:sz w:val="24"/>
          <w:szCs w:val="24"/>
        </w:rPr>
        <w:t>расходы бюджета муниципального образования в 201</w:t>
      </w:r>
      <w:r>
        <w:rPr>
          <w:rFonts w:ascii="Times New Roman" w:hAnsi="Times New Roman" w:cs="Times New Roman"/>
          <w:sz w:val="24"/>
          <w:szCs w:val="24"/>
        </w:rPr>
        <w:t>7</w:t>
      </w:r>
      <w:r w:rsidR="00D4330F">
        <w:rPr>
          <w:rFonts w:ascii="Times New Roman" w:hAnsi="Times New Roman" w:cs="Times New Roman"/>
          <w:sz w:val="24"/>
          <w:szCs w:val="24"/>
        </w:rPr>
        <w:t xml:space="preserve"> году </w:t>
      </w:r>
      <w:r w:rsidR="00F52CF0">
        <w:rPr>
          <w:rFonts w:ascii="Times New Roman" w:hAnsi="Times New Roman" w:cs="Times New Roman"/>
          <w:sz w:val="24"/>
          <w:szCs w:val="24"/>
        </w:rPr>
        <w:t>пр</w:t>
      </w:r>
      <w:r w:rsidR="004C641D">
        <w:rPr>
          <w:rFonts w:ascii="Times New Roman" w:hAnsi="Times New Roman" w:cs="Times New Roman"/>
          <w:sz w:val="24"/>
          <w:szCs w:val="24"/>
        </w:rPr>
        <w:t xml:space="preserve">огнозируется </w:t>
      </w:r>
      <w:r w:rsidR="00D4330F">
        <w:rPr>
          <w:rFonts w:ascii="Times New Roman" w:hAnsi="Times New Roman" w:cs="Times New Roman"/>
          <w:sz w:val="24"/>
          <w:szCs w:val="24"/>
        </w:rPr>
        <w:t xml:space="preserve">с </w:t>
      </w:r>
      <w:r>
        <w:rPr>
          <w:rFonts w:ascii="Times New Roman" w:hAnsi="Times New Roman" w:cs="Times New Roman"/>
          <w:sz w:val="24"/>
          <w:szCs w:val="24"/>
        </w:rPr>
        <w:t>уменьшением</w:t>
      </w:r>
      <w:r w:rsidR="004C641D">
        <w:rPr>
          <w:rFonts w:ascii="Times New Roman" w:hAnsi="Times New Roman" w:cs="Times New Roman"/>
          <w:sz w:val="24"/>
          <w:szCs w:val="24"/>
        </w:rPr>
        <w:t xml:space="preserve"> 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10,8</w:t>
      </w:r>
      <w:r w:rsidR="00A03115" w:rsidRPr="00F64F26">
        <w:rPr>
          <w:rFonts w:ascii="Times New Roman" w:hAnsi="Times New Roman" w:cs="Times New Roman"/>
          <w:sz w:val="24"/>
          <w:szCs w:val="24"/>
        </w:rPr>
        <w:t xml:space="preserve"> </w:t>
      </w:r>
      <w:r w:rsidR="00F64F26" w:rsidRPr="00F64F26">
        <w:rPr>
          <w:rFonts w:ascii="Times New Roman" w:hAnsi="Times New Roman" w:cs="Times New Roman"/>
          <w:sz w:val="24"/>
          <w:szCs w:val="24"/>
        </w:rPr>
        <w:t>%</w:t>
      </w:r>
      <w:r>
        <w:rPr>
          <w:rFonts w:ascii="Times New Roman" w:hAnsi="Times New Roman" w:cs="Times New Roman"/>
          <w:sz w:val="24"/>
          <w:szCs w:val="24"/>
        </w:rPr>
        <w:t xml:space="preserve"> или на 130998,4 тыс. рублей</w:t>
      </w:r>
      <w:r w:rsidR="00991424">
        <w:rPr>
          <w:rFonts w:ascii="Times New Roman" w:hAnsi="Times New Roman" w:cs="Times New Roman"/>
          <w:sz w:val="24"/>
          <w:szCs w:val="24"/>
        </w:rPr>
        <w:t>.</w:t>
      </w:r>
    </w:p>
    <w:p w:rsidR="00E350AC" w:rsidRDefault="00E350AC" w:rsidP="00E350A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расходов на 2018 год спланирован с уменьшением к прогнозу 2017 года на 4,3% или на 47232,4 тыс. рублей.</w:t>
      </w:r>
    </w:p>
    <w:p w:rsidR="00E350AC" w:rsidRDefault="00E350AC" w:rsidP="00E350A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Прогноз расходов на 2019 год спланирован с увеличением к прогнозу 2018 года на 1,1% или на 11698,3 тыс. рублей.</w:t>
      </w:r>
    </w:p>
    <w:p w:rsidR="005E7EE0" w:rsidRDefault="009519FE" w:rsidP="0025328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Расходы на оплату труда работников муниципальных учреждений </w:t>
      </w:r>
      <w:r w:rsidR="00253285">
        <w:rPr>
          <w:rFonts w:ascii="Times New Roman" w:hAnsi="Times New Roman" w:cs="Times New Roman"/>
          <w:sz w:val="24"/>
          <w:szCs w:val="24"/>
        </w:rPr>
        <w:t>в 2017 году спланированы с учетом увеличения МРОТ, плановый период 2018 и 2019 годов спланирован</w:t>
      </w:r>
      <w:r>
        <w:rPr>
          <w:rFonts w:ascii="Times New Roman" w:hAnsi="Times New Roman" w:cs="Times New Roman"/>
          <w:sz w:val="24"/>
          <w:szCs w:val="24"/>
        </w:rPr>
        <w:t xml:space="preserve"> без индексации. </w:t>
      </w:r>
      <w:r w:rsidR="00D4330F" w:rsidRPr="00C0646F">
        <w:rPr>
          <w:rFonts w:ascii="Times New Roman" w:hAnsi="Times New Roman" w:cs="Times New Roman"/>
          <w:sz w:val="24"/>
          <w:szCs w:val="24"/>
        </w:rPr>
        <w:t>Нарушений не установлено.</w:t>
      </w:r>
    </w:p>
    <w:p w:rsidR="007603AB" w:rsidRPr="008705D4" w:rsidRDefault="00C0646F" w:rsidP="000844F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роверена обоснованность планирования расходов на содержание </w:t>
      </w:r>
      <w:r w:rsidR="00990304" w:rsidRPr="008705D4">
        <w:rPr>
          <w:rFonts w:ascii="Times New Roman" w:hAnsi="Times New Roman" w:cs="Times New Roman"/>
          <w:sz w:val="24"/>
          <w:szCs w:val="24"/>
        </w:rPr>
        <w:t>органов местного самоуправления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, в том числе  соответствие штатной численности и порядка формирования фонда оплаты труда </w:t>
      </w:r>
      <w:r w:rsidR="00990304" w:rsidRPr="008705D4">
        <w:rPr>
          <w:rFonts w:ascii="Times New Roman" w:hAnsi="Times New Roman" w:cs="Times New Roman"/>
          <w:sz w:val="24"/>
          <w:szCs w:val="24"/>
        </w:rPr>
        <w:t>п</w:t>
      </w:r>
      <w:r w:rsidR="007603AB" w:rsidRPr="008705D4">
        <w:rPr>
          <w:rFonts w:ascii="Times New Roman" w:hAnsi="Times New Roman" w:cs="Times New Roman"/>
          <w:sz w:val="24"/>
          <w:szCs w:val="24"/>
        </w:rPr>
        <w:t>орядку, установленному постановлени</w:t>
      </w:r>
      <w:r w:rsidR="00A06D37">
        <w:rPr>
          <w:rFonts w:ascii="Times New Roman" w:hAnsi="Times New Roman" w:cs="Times New Roman"/>
          <w:sz w:val="24"/>
          <w:szCs w:val="24"/>
        </w:rPr>
        <w:t>ями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 Администрации Смоленской области от </w:t>
      </w:r>
      <w:r w:rsidR="00A06D37">
        <w:rPr>
          <w:rFonts w:ascii="Times New Roman" w:hAnsi="Times New Roman" w:cs="Times New Roman"/>
          <w:sz w:val="24"/>
          <w:szCs w:val="24"/>
        </w:rPr>
        <w:t>08.10.2014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 года №</w:t>
      </w:r>
      <w:r w:rsidR="00A06D37">
        <w:rPr>
          <w:rFonts w:ascii="Times New Roman" w:hAnsi="Times New Roman" w:cs="Times New Roman"/>
          <w:sz w:val="24"/>
          <w:szCs w:val="24"/>
        </w:rPr>
        <w:t>691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 «Об установлении нормативов формирования расходов на оплату труда депутатов, выборных должностных лиц местного самоуправления, осуществляющих свои полномочия на постоянной основе, муниципальных служащих»</w:t>
      </w:r>
      <w:r w:rsidR="008C4CFC">
        <w:rPr>
          <w:rFonts w:ascii="Times New Roman" w:hAnsi="Times New Roman" w:cs="Times New Roman"/>
          <w:sz w:val="24"/>
          <w:szCs w:val="24"/>
        </w:rPr>
        <w:t xml:space="preserve"> и от 10.10.2014 №706</w:t>
      </w:r>
      <w:r w:rsidR="00A06D37">
        <w:rPr>
          <w:rFonts w:ascii="Times New Roman" w:hAnsi="Times New Roman" w:cs="Times New Roman"/>
          <w:sz w:val="24"/>
          <w:szCs w:val="24"/>
        </w:rPr>
        <w:t xml:space="preserve"> «О внесении изменений</w:t>
      </w:r>
      <w:proofErr w:type="gramEnd"/>
      <w:r w:rsidR="00A06D37">
        <w:rPr>
          <w:rFonts w:ascii="Times New Roman" w:hAnsi="Times New Roman" w:cs="Times New Roman"/>
          <w:sz w:val="24"/>
          <w:szCs w:val="24"/>
        </w:rPr>
        <w:t xml:space="preserve"> в постановление Администрации Смоленской области от 27.10.2005 №311 «Об оплате труда работников, замещающих должности, не являющиеся государственными должностями Смоленской области, должностями государственной гражданской службы Смоленской области»»</w:t>
      </w:r>
      <w:r w:rsidR="007603AB" w:rsidRPr="008705D4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Расходы на финансовое обеспечение денежного содержания муниципальных служащих и расходы на оплату труда работников, замещающих д</w:t>
      </w:r>
      <w:r w:rsidR="009519FE">
        <w:rPr>
          <w:rFonts w:ascii="Times New Roman" w:hAnsi="Times New Roman" w:cs="Times New Roman"/>
          <w:sz w:val="24"/>
          <w:szCs w:val="24"/>
        </w:rPr>
        <w:t>олжности</w:t>
      </w:r>
      <w:r w:rsidR="00C2089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не являющиеся муниципальными должностями</w:t>
      </w:r>
      <w:r w:rsidR="00C2089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на 201</w:t>
      </w:r>
      <w:r w:rsidR="00253285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 </w:t>
      </w:r>
      <w:r w:rsidR="000844F3">
        <w:rPr>
          <w:rFonts w:ascii="Times New Roman" w:hAnsi="Times New Roman" w:cs="Times New Roman"/>
          <w:sz w:val="24"/>
          <w:szCs w:val="24"/>
        </w:rPr>
        <w:t xml:space="preserve"> и на плановый период 2018 и 2019 годов </w:t>
      </w:r>
      <w:r>
        <w:rPr>
          <w:rFonts w:ascii="Times New Roman" w:hAnsi="Times New Roman" w:cs="Times New Roman"/>
          <w:sz w:val="24"/>
          <w:szCs w:val="24"/>
        </w:rPr>
        <w:t>спланированы без индексации.</w:t>
      </w:r>
    </w:p>
    <w:p w:rsidR="005E7EE0" w:rsidRPr="008705D4" w:rsidRDefault="00BC3449" w:rsidP="005E7EE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4D389A">
        <w:rPr>
          <w:rFonts w:ascii="Times New Roman" w:hAnsi="Times New Roman" w:cs="Times New Roman"/>
          <w:sz w:val="24"/>
          <w:szCs w:val="24"/>
        </w:rPr>
        <w:t xml:space="preserve">рогнозируемые расходы </w:t>
      </w:r>
      <w:r w:rsidR="00947EE9" w:rsidRPr="008705D4">
        <w:rPr>
          <w:rFonts w:ascii="Times New Roman" w:hAnsi="Times New Roman" w:cs="Times New Roman"/>
          <w:sz w:val="24"/>
          <w:szCs w:val="24"/>
        </w:rPr>
        <w:t xml:space="preserve">на содержание органов местного управления </w:t>
      </w:r>
      <w:r w:rsidR="003D6F14">
        <w:rPr>
          <w:rFonts w:ascii="Times New Roman" w:hAnsi="Times New Roman" w:cs="Times New Roman"/>
          <w:sz w:val="24"/>
          <w:szCs w:val="24"/>
        </w:rPr>
        <w:t>с</w:t>
      </w:r>
      <w:r w:rsidR="00D602FB">
        <w:rPr>
          <w:rFonts w:ascii="Times New Roman" w:hAnsi="Times New Roman" w:cs="Times New Roman"/>
          <w:sz w:val="24"/>
          <w:szCs w:val="24"/>
        </w:rPr>
        <w:t>планир</w:t>
      </w:r>
      <w:r w:rsidR="003D6F14">
        <w:rPr>
          <w:rFonts w:ascii="Times New Roman" w:hAnsi="Times New Roman" w:cs="Times New Roman"/>
          <w:sz w:val="24"/>
          <w:szCs w:val="24"/>
        </w:rPr>
        <w:t>ованы</w:t>
      </w:r>
      <w:r w:rsidR="00947EE9" w:rsidRPr="008705D4">
        <w:rPr>
          <w:rFonts w:ascii="Times New Roman" w:hAnsi="Times New Roman" w:cs="Times New Roman"/>
          <w:sz w:val="24"/>
          <w:szCs w:val="24"/>
        </w:rPr>
        <w:t xml:space="preserve"> в соответстви</w:t>
      </w:r>
      <w:r w:rsidR="00D602FB">
        <w:rPr>
          <w:rFonts w:ascii="Times New Roman" w:hAnsi="Times New Roman" w:cs="Times New Roman"/>
          <w:sz w:val="24"/>
          <w:szCs w:val="24"/>
        </w:rPr>
        <w:t>и с</w:t>
      </w:r>
      <w:r w:rsidR="00947EE9" w:rsidRPr="008705D4">
        <w:rPr>
          <w:rFonts w:ascii="Times New Roman" w:hAnsi="Times New Roman" w:cs="Times New Roman"/>
          <w:sz w:val="24"/>
          <w:szCs w:val="24"/>
        </w:rPr>
        <w:t xml:space="preserve"> областн</w:t>
      </w:r>
      <w:r w:rsidR="00D602FB">
        <w:rPr>
          <w:rFonts w:ascii="Times New Roman" w:hAnsi="Times New Roman" w:cs="Times New Roman"/>
          <w:sz w:val="24"/>
          <w:szCs w:val="24"/>
        </w:rPr>
        <w:t>ым</w:t>
      </w:r>
      <w:r w:rsidR="00947EE9" w:rsidRPr="008705D4">
        <w:rPr>
          <w:rFonts w:ascii="Times New Roman" w:hAnsi="Times New Roman" w:cs="Times New Roman"/>
          <w:sz w:val="24"/>
          <w:szCs w:val="24"/>
        </w:rPr>
        <w:t xml:space="preserve"> законодательств</w:t>
      </w:r>
      <w:r w:rsidR="00D602FB">
        <w:rPr>
          <w:rFonts w:ascii="Times New Roman" w:hAnsi="Times New Roman" w:cs="Times New Roman"/>
          <w:sz w:val="24"/>
          <w:szCs w:val="24"/>
        </w:rPr>
        <w:t>ом</w:t>
      </w:r>
      <w:r w:rsidR="00947EE9" w:rsidRPr="008705D4">
        <w:rPr>
          <w:rFonts w:ascii="Times New Roman" w:hAnsi="Times New Roman" w:cs="Times New Roman"/>
          <w:sz w:val="24"/>
          <w:szCs w:val="24"/>
        </w:rPr>
        <w:t>.</w:t>
      </w:r>
      <w:r w:rsidR="005E7EE0" w:rsidRPr="008705D4">
        <w:rPr>
          <w:rFonts w:ascii="Times New Roman" w:hAnsi="Times New Roman" w:cs="Times New Roman"/>
          <w:sz w:val="24"/>
          <w:szCs w:val="24"/>
        </w:rPr>
        <w:tab/>
      </w:r>
    </w:p>
    <w:p w:rsidR="005E7EE0" w:rsidRPr="008705D4" w:rsidRDefault="005E7EE0" w:rsidP="005E7EE0">
      <w:pPr>
        <w:tabs>
          <w:tab w:val="left" w:pos="720"/>
        </w:tabs>
        <w:jc w:val="both"/>
      </w:pPr>
      <w:r w:rsidRPr="008705D4">
        <w:tab/>
      </w:r>
      <w:r w:rsidR="00C2089F">
        <w:t>П</w:t>
      </w:r>
      <w:r w:rsidR="005C13B5" w:rsidRPr="008705D4">
        <w:t>роверена правильность применения бюджетной классификации Российской Федерации и наим</w:t>
      </w:r>
      <w:r w:rsidR="00C2089F">
        <w:t xml:space="preserve">енований расходных обязательств </w:t>
      </w:r>
      <w:r w:rsidR="005C13B5" w:rsidRPr="008705D4">
        <w:t xml:space="preserve">бюджета муниципального образования. </w:t>
      </w:r>
      <w:r w:rsidR="0016382C" w:rsidRPr="008705D4">
        <w:t xml:space="preserve"> </w:t>
      </w:r>
      <w:r w:rsidR="00572BB3" w:rsidRPr="008705D4">
        <w:t>Отклонений не выявлено.</w:t>
      </w:r>
    </w:p>
    <w:p w:rsidR="005E7EE0" w:rsidRPr="008705D4" w:rsidRDefault="005E7EE0" w:rsidP="00F245D4">
      <w:pPr>
        <w:tabs>
          <w:tab w:val="left" w:pos="720"/>
        </w:tabs>
        <w:jc w:val="both"/>
      </w:pPr>
      <w:r w:rsidRPr="008705D4">
        <w:tab/>
      </w:r>
      <w:r w:rsidR="00F20A4F">
        <w:t>Осуществлен анализ</w:t>
      </w:r>
      <w:r w:rsidR="00B75075" w:rsidRPr="00C47877">
        <w:t xml:space="preserve"> ведомственной структуры расходов бюджета муниципального образования в целях правильности детализации распределения бюджетных ассигнований на очередной финансовый год и плановый период между главными распорядителями, распорядителями и получателями бюджетных средств по разделам, подразделам, целевым статьям и видам расходов классификации расходов бюджета муниципального образования «Вяземский район» Смоленской области. Расхождений не выявлено.</w:t>
      </w:r>
      <w:r w:rsidR="004D5149">
        <w:t xml:space="preserve"> При </w:t>
      </w:r>
      <w:r w:rsidR="00A66E1F" w:rsidRPr="00C47877">
        <w:t xml:space="preserve">формировании расходной части бюджета муниципального образования </w:t>
      </w:r>
      <w:r w:rsidR="000D68C0">
        <w:t xml:space="preserve">в целом </w:t>
      </w:r>
      <w:r w:rsidR="00A66E1F" w:rsidRPr="00C47877">
        <w:t xml:space="preserve">учтены </w:t>
      </w:r>
      <w:r w:rsidR="00C2089F">
        <w:t xml:space="preserve">требования </w:t>
      </w:r>
      <w:r w:rsidR="00A66E1F" w:rsidRPr="00C47877">
        <w:t>стат</w:t>
      </w:r>
      <w:r w:rsidR="00C2089F">
        <w:t xml:space="preserve">ей </w:t>
      </w:r>
      <w:r w:rsidR="00A66E1F" w:rsidRPr="00C47877">
        <w:t>69</w:t>
      </w:r>
      <w:r w:rsidR="000D68C0">
        <w:t>-83</w:t>
      </w:r>
      <w:r w:rsidR="00A66E1F" w:rsidRPr="00C47877">
        <w:t xml:space="preserve"> </w:t>
      </w:r>
      <w:r w:rsidR="00380D57">
        <w:t>БК РФ</w:t>
      </w:r>
      <w:r w:rsidR="00A66E1F" w:rsidRPr="00C47877">
        <w:t>.</w:t>
      </w:r>
    </w:p>
    <w:p w:rsidR="00BC3449" w:rsidRPr="00AD12BA" w:rsidRDefault="005E7EE0" w:rsidP="00AD12BA">
      <w:pPr>
        <w:autoSpaceDE w:val="0"/>
        <w:autoSpaceDN w:val="0"/>
        <w:adjustRightInd w:val="0"/>
        <w:ind w:firstLine="540"/>
        <w:jc w:val="both"/>
        <w:rPr>
          <w:rFonts w:eastAsiaTheme="minorHAnsi"/>
          <w:lang w:eastAsia="en-US"/>
        </w:rPr>
      </w:pPr>
      <w:r w:rsidRPr="008705D4">
        <w:tab/>
      </w:r>
      <w:proofErr w:type="gramStart"/>
      <w:r w:rsidR="00A66E1F" w:rsidRPr="008705D4">
        <w:t xml:space="preserve">В составе расходов бюджета </w:t>
      </w:r>
      <w:r w:rsidR="00C2089F">
        <w:t>муниципального образования</w:t>
      </w:r>
      <w:r w:rsidR="00A66E1F" w:rsidRPr="008705D4">
        <w:t xml:space="preserve"> </w:t>
      </w:r>
      <w:r w:rsidR="00C2089F">
        <w:t>планируется</w:t>
      </w:r>
      <w:r w:rsidR="00A66E1F" w:rsidRPr="008705D4">
        <w:t xml:space="preserve"> резервный фонд Администрации на 201</w:t>
      </w:r>
      <w:r w:rsidR="00B22CDC">
        <w:t>7</w:t>
      </w:r>
      <w:r w:rsidR="00A66E1F" w:rsidRPr="008705D4">
        <w:t xml:space="preserve"> год в сумме </w:t>
      </w:r>
      <w:r w:rsidR="00BC3449" w:rsidRPr="000378B9">
        <w:rPr>
          <w:b/>
        </w:rPr>
        <w:t>4</w:t>
      </w:r>
      <w:r w:rsidR="00B22CDC">
        <w:rPr>
          <w:b/>
        </w:rPr>
        <w:t>5</w:t>
      </w:r>
      <w:r w:rsidR="00BC3449" w:rsidRPr="000378B9">
        <w:rPr>
          <w:b/>
        </w:rPr>
        <w:t>00</w:t>
      </w:r>
      <w:r w:rsidR="00A66E1F" w:rsidRPr="000378B9">
        <w:rPr>
          <w:b/>
        </w:rPr>
        <w:t>,0</w:t>
      </w:r>
      <w:r w:rsidR="00A66E1F" w:rsidRPr="008705D4">
        <w:t xml:space="preserve"> тыс. рублей или </w:t>
      </w:r>
      <w:r w:rsidR="00A66E1F" w:rsidRPr="00F20A4F">
        <w:t>0,</w:t>
      </w:r>
      <w:r w:rsidR="00BC3449" w:rsidRPr="00F20A4F">
        <w:t>4</w:t>
      </w:r>
      <w:r w:rsidR="00F20A4F" w:rsidRPr="00F20A4F">
        <w:t>1</w:t>
      </w:r>
      <w:r w:rsidR="00DA7BFC">
        <w:t xml:space="preserve"> %</w:t>
      </w:r>
      <w:r w:rsidR="00F20A4F" w:rsidRPr="00F20A4F">
        <w:t xml:space="preserve"> </w:t>
      </w:r>
      <w:r w:rsidR="00F20A4F">
        <w:t>от</w:t>
      </w:r>
      <w:r w:rsidR="00F20A4F" w:rsidRPr="008705D4">
        <w:t xml:space="preserve"> общих расход</w:t>
      </w:r>
      <w:r w:rsidR="00F20A4F">
        <w:t>ов</w:t>
      </w:r>
      <w:r w:rsidR="00F20A4F" w:rsidRPr="008705D4">
        <w:t xml:space="preserve"> бюджета</w:t>
      </w:r>
      <w:r w:rsidR="00F20A4F">
        <w:t xml:space="preserve">, на 2018 год в сумме </w:t>
      </w:r>
      <w:r w:rsidR="00F20A4F" w:rsidRPr="00F20A4F">
        <w:rPr>
          <w:b/>
        </w:rPr>
        <w:t>4500,0</w:t>
      </w:r>
      <w:r w:rsidR="00F20A4F">
        <w:t xml:space="preserve"> тыс. рублей или 0,43%</w:t>
      </w:r>
      <w:r w:rsidR="00F20A4F" w:rsidRPr="00F20A4F">
        <w:t xml:space="preserve"> </w:t>
      </w:r>
      <w:r w:rsidR="00F20A4F">
        <w:t>от</w:t>
      </w:r>
      <w:r w:rsidR="00F20A4F" w:rsidRPr="008705D4">
        <w:t xml:space="preserve"> общих расход</w:t>
      </w:r>
      <w:r w:rsidR="00F20A4F">
        <w:t>ов</w:t>
      </w:r>
      <w:r w:rsidR="00F20A4F" w:rsidRPr="008705D4">
        <w:t xml:space="preserve"> бюджета</w:t>
      </w:r>
      <w:r w:rsidR="00F20A4F">
        <w:t xml:space="preserve">, на 2019 год в сумме </w:t>
      </w:r>
      <w:r w:rsidR="00F20A4F" w:rsidRPr="00F20A4F">
        <w:rPr>
          <w:b/>
        </w:rPr>
        <w:t>4500,0</w:t>
      </w:r>
      <w:r w:rsidR="00F20A4F">
        <w:t xml:space="preserve"> тыс. рублей или 0,43%</w:t>
      </w:r>
      <w:r w:rsidR="00A66E1F" w:rsidRPr="008705D4">
        <w:t xml:space="preserve"> </w:t>
      </w:r>
      <w:r w:rsidR="004B7DB6">
        <w:t>от</w:t>
      </w:r>
      <w:r w:rsidR="00A66E1F" w:rsidRPr="008705D4">
        <w:t xml:space="preserve"> общих расход</w:t>
      </w:r>
      <w:r w:rsidR="004B7DB6">
        <w:t>ов</w:t>
      </w:r>
      <w:r w:rsidR="00A66E1F" w:rsidRPr="008705D4">
        <w:t xml:space="preserve"> бюджета муниципального образования</w:t>
      </w:r>
      <w:r w:rsidR="00F20A4F">
        <w:t>.</w:t>
      </w:r>
      <w:proofErr w:type="gramEnd"/>
      <w:r w:rsidR="00F20A4F">
        <w:t xml:space="preserve"> Планируемый объем средств резервного фонда Администрации на 2017 год и на плановый период 2018 и 2019 годов </w:t>
      </w:r>
      <w:r w:rsidR="00A66E1F" w:rsidRPr="008705D4">
        <w:t xml:space="preserve">соответствует </w:t>
      </w:r>
      <w:r w:rsidR="00F20A4F">
        <w:t xml:space="preserve">критериям </w:t>
      </w:r>
      <w:r w:rsidR="00F20A4F" w:rsidRPr="008705D4">
        <w:t>пункт</w:t>
      </w:r>
      <w:r w:rsidR="00F20A4F">
        <w:t>а</w:t>
      </w:r>
      <w:r w:rsidR="00F20A4F" w:rsidRPr="008705D4">
        <w:t xml:space="preserve"> 3</w:t>
      </w:r>
      <w:r w:rsidR="00A66E1F" w:rsidRPr="008705D4">
        <w:t>стать</w:t>
      </w:r>
      <w:r w:rsidR="00F20A4F">
        <w:t>и</w:t>
      </w:r>
      <w:r w:rsidR="00A66E1F" w:rsidRPr="008705D4">
        <w:t xml:space="preserve"> 81 </w:t>
      </w:r>
      <w:r w:rsidR="00380D57">
        <w:t>БК РФ</w:t>
      </w:r>
      <w:r w:rsidR="00AD12BA">
        <w:t>, то есть</w:t>
      </w:r>
      <w:r w:rsidR="00AD12BA" w:rsidRPr="00AD12BA">
        <w:rPr>
          <w:rFonts w:eastAsiaTheme="minorHAnsi"/>
          <w:lang w:eastAsia="en-US"/>
        </w:rPr>
        <w:t xml:space="preserve"> </w:t>
      </w:r>
      <w:r w:rsidR="00AD12BA">
        <w:rPr>
          <w:rFonts w:eastAsiaTheme="minorHAnsi"/>
          <w:lang w:eastAsia="en-US"/>
        </w:rPr>
        <w:t>не превышает 3% общего объема расходов бюджета.</w:t>
      </w:r>
    </w:p>
    <w:p w:rsidR="00F245D4" w:rsidRDefault="006F0FD5" w:rsidP="00AD12BA">
      <w:pPr>
        <w:tabs>
          <w:tab w:val="left" w:pos="720"/>
        </w:tabs>
        <w:jc w:val="both"/>
      </w:pPr>
      <w:r w:rsidRPr="008705D4">
        <w:tab/>
      </w:r>
      <w:proofErr w:type="gramStart"/>
      <w:r w:rsidR="00220F26" w:rsidRPr="008705D4">
        <w:t xml:space="preserve">В соответствии со статьей 78 </w:t>
      </w:r>
      <w:r w:rsidR="00380D57">
        <w:t>БК РФ</w:t>
      </w:r>
      <w:r w:rsidR="00220F26" w:rsidRPr="008705D4">
        <w:t xml:space="preserve"> в проекте бюджета муниципального образования </w:t>
      </w:r>
      <w:r w:rsidR="00C96EA0">
        <w:t xml:space="preserve"> </w:t>
      </w:r>
      <w:r w:rsidR="00AF225B">
        <w:t>планируется выделение</w:t>
      </w:r>
      <w:r w:rsidR="00220F26" w:rsidRPr="008705D4">
        <w:t xml:space="preserve"> субсиди</w:t>
      </w:r>
      <w:r w:rsidR="00C96EA0">
        <w:t>я</w:t>
      </w:r>
      <w:r w:rsidR="00220F26" w:rsidRPr="008705D4">
        <w:t xml:space="preserve"> </w:t>
      </w:r>
      <w:r w:rsidR="00AF225B">
        <w:t>юридическим лицам</w:t>
      </w:r>
      <w:r w:rsidR="00AD12BA">
        <w:t>, индивидуальным предпринимателям, физическим лицам – производителям товаров, работ, услуг в рамках муниципальной программы «Развитие сельского хозяйства в Вяземском районе на 2015-</w:t>
      </w:r>
      <w:r w:rsidR="00AD12BA">
        <w:lastRenderedPageBreak/>
        <w:t>2020 годы»</w:t>
      </w:r>
      <w:r w:rsidR="00AF225B">
        <w:t xml:space="preserve"> </w:t>
      </w:r>
      <w:r w:rsidR="00220F26" w:rsidRPr="008705D4">
        <w:t xml:space="preserve">на </w:t>
      </w:r>
      <w:r w:rsidR="00AD12BA">
        <w:t>проведение весенних полевых работ на 2017 год</w:t>
      </w:r>
      <w:r w:rsidR="00220F26" w:rsidRPr="008705D4">
        <w:t xml:space="preserve"> </w:t>
      </w:r>
      <w:r w:rsidR="00AF225B">
        <w:t xml:space="preserve">в сумме </w:t>
      </w:r>
      <w:r w:rsidR="00AD12BA">
        <w:rPr>
          <w:b/>
        </w:rPr>
        <w:t xml:space="preserve">1360,0 </w:t>
      </w:r>
      <w:r w:rsidR="00AF225B">
        <w:t>тыс. рублей,</w:t>
      </w:r>
      <w:r w:rsidR="00AD12BA">
        <w:t xml:space="preserve"> на 2018 год в сумме </w:t>
      </w:r>
      <w:r w:rsidR="00AD12BA" w:rsidRPr="00AD12BA">
        <w:rPr>
          <w:b/>
        </w:rPr>
        <w:t>1620,0</w:t>
      </w:r>
      <w:r w:rsidR="00AD12BA">
        <w:t xml:space="preserve"> тыс. рублей, на</w:t>
      </w:r>
      <w:proofErr w:type="gramEnd"/>
      <w:r w:rsidR="00AD12BA">
        <w:t xml:space="preserve"> 2019 год в сумме </w:t>
      </w:r>
      <w:r w:rsidR="00AD12BA" w:rsidRPr="00AD12BA">
        <w:rPr>
          <w:b/>
        </w:rPr>
        <w:t>1620,0</w:t>
      </w:r>
      <w:r w:rsidR="00AD12BA">
        <w:t xml:space="preserve"> тыс. рублей. </w:t>
      </w:r>
    </w:p>
    <w:p w:rsidR="00594564" w:rsidRDefault="00F245D4" w:rsidP="00F245D4">
      <w:pPr>
        <w:pStyle w:val="a3"/>
        <w:tabs>
          <w:tab w:val="left" w:pos="0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94564">
        <w:rPr>
          <w:rFonts w:ascii="Times New Roman" w:hAnsi="Times New Roman" w:cs="Times New Roman"/>
          <w:sz w:val="24"/>
          <w:szCs w:val="24"/>
        </w:rPr>
        <w:t xml:space="preserve">В соответствии </w:t>
      </w:r>
      <w:r w:rsidR="0019157B">
        <w:rPr>
          <w:rFonts w:ascii="Times New Roman" w:hAnsi="Times New Roman" w:cs="Times New Roman"/>
          <w:sz w:val="24"/>
          <w:szCs w:val="24"/>
        </w:rPr>
        <w:t>с пунктом 2 статьи</w:t>
      </w:r>
      <w:r w:rsidR="00594564">
        <w:rPr>
          <w:rFonts w:ascii="Times New Roman" w:hAnsi="Times New Roman" w:cs="Times New Roman"/>
          <w:sz w:val="24"/>
          <w:szCs w:val="24"/>
        </w:rPr>
        <w:t xml:space="preserve"> 78.1 БК РФ в проекте бюджета муниципального образования</w:t>
      </w:r>
      <w:r w:rsidR="00FF4844">
        <w:rPr>
          <w:rFonts w:ascii="Times New Roman" w:hAnsi="Times New Roman" w:cs="Times New Roman"/>
          <w:sz w:val="24"/>
          <w:szCs w:val="24"/>
        </w:rPr>
        <w:t>,</w:t>
      </w:r>
      <w:r w:rsidR="0059456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F26E1">
        <w:rPr>
          <w:rFonts w:ascii="Times New Roman" w:hAnsi="Times New Roman" w:cs="Times New Roman"/>
          <w:sz w:val="24"/>
          <w:szCs w:val="24"/>
        </w:rPr>
        <w:t>в непрограммной</w:t>
      </w:r>
      <w:proofErr w:type="gramEnd"/>
      <w:r w:rsidR="000F26E1">
        <w:rPr>
          <w:rFonts w:ascii="Times New Roman" w:hAnsi="Times New Roman" w:cs="Times New Roman"/>
          <w:sz w:val="24"/>
          <w:szCs w:val="24"/>
        </w:rPr>
        <w:t xml:space="preserve"> части</w:t>
      </w:r>
      <w:r w:rsidR="00FF4844">
        <w:rPr>
          <w:rFonts w:ascii="Times New Roman" w:hAnsi="Times New Roman" w:cs="Times New Roman"/>
          <w:sz w:val="24"/>
          <w:szCs w:val="24"/>
        </w:rPr>
        <w:t>,</w:t>
      </w:r>
      <w:r w:rsidR="000F26E1">
        <w:rPr>
          <w:rFonts w:ascii="Times New Roman" w:hAnsi="Times New Roman" w:cs="Times New Roman"/>
          <w:sz w:val="24"/>
          <w:szCs w:val="24"/>
        </w:rPr>
        <w:t xml:space="preserve"> </w:t>
      </w:r>
      <w:r w:rsidR="00AD12BA">
        <w:rPr>
          <w:rFonts w:ascii="Times New Roman" w:hAnsi="Times New Roman" w:cs="Times New Roman"/>
          <w:sz w:val="24"/>
          <w:szCs w:val="24"/>
        </w:rPr>
        <w:t>планируется выделение субси</w:t>
      </w:r>
      <w:r w:rsidR="0019157B">
        <w:rPr>
          <w:rFonts w:ascii="Times New Roman" w:hAnsi="Times New Roman" w:cs="Times New Roman"/>
          <w:sz w:val="24"/>
          <w:szCs w:val="24"/>
        </w:rPr>
        <w:t>дии некоммерческим организациям</w:t>
      </w:r>
      <w:r w:rsidR="00AD12BA">
        <w:rPr>
          <w:rFonts w:ascii="Times New Roman" w:hAnsi="Times New Roman" w:cs="Times New Roman"/>
          <w:sz w:val="24"/>
          <w:szCs w:val="24"/>
        </w:rPr>
        <w:t xml:space="preserve"> </w:t>
      </w:r>
      <w:r w:rsidR="00594564">
        <w:rPr>
          <w:rFonts w:ascii="Times New Roman" w:hAnsi="Times New Roman" w:cs="Times New Roman"/>
          <w:sz w:val="24"/>
          <w:szCs w:val="24"/>
        </w:rPr>
        <w:t>на 201</w:t>
      </w:r>
      <w:r w:rsidR="00AD12BA">
        <w:rPr>
          <w:rFonts w:ascii="Times New Roman" w:hAnsi="Times New Roman" w:cs="Times New Roman"/>
          <w:sz w:val="24"/>
          <w:szCs w:val="24"/>
        </w:rPr>
        <w:t>7</w:t>
      </w:r>
      <w:r w:rsidR="00594564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AF225B" w:rsidRPr="00AF225B">
        <w:rPr>
          <w:rFonts w:ascii="Times New Roman" w:hAnsi="Times New Roman" w:cs="Times New Roman"/>
          <w:b/>
          <w:sz w:val="24"/>
          <w:szCs w:val="24"/>
        </w:rPr>
        <w:t>1200,0</w:t>
      </w:r>
      <w:r w:rsidR="00AF225B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19157B">
        <w:rPr>
          <w:rFonts w:ascii="Times New Roman" w:hAnsi="Times New Roman" w:cs="Times New Roman"/>
          <w:sz w:val="24"/>
          <w:szCs w:val="24"/>
        </w:rPr>
        <w:t xml:space="preserve">, на 2018 год в сумме </w:t>
      </w:r>
      <w:r w:rsidR="0019157B" w:rsidRPr="0019157B">
        <w:rPr>
          <w:rFonts w:ascii="Times New Roman" w:hAnsi="Times New Roman" w:cs="Times New Roman"/>
          <w:b/>
          <w:sz w:val="24"/>
          <w:szCs w:val="24"/>
        </w:rPr>
        <w:t>1200,0</w:t>
      </w:r>
      <w:r w:rsidR="0019157B">
        <w:rPr>
          <w:rFonts w:ascii="Times New Roman" w:hAnsi="Times New Roman" w:cs="Times New Roman"/>
          <w:sz w:val="24"/>
          <w:szCs w:val="24"/>
        </w:rPr>
        <w:t xml:space="preserve"> тыс. рублей, на 2019 год в сумме </w:t>
      </w:r>
      <w:r w:rsidR="0019157B" w:rsidRPr="0019157B">
        <w:rPr>
          <w:rFonts w:ascii="Times New Roman" w:hAnsi="Times New Roman" w:cs="Times New Roman"/>
          <w:b/>
          <w:sz w:val="24"/>
          <w:szCs w:val="24"/>
        </w:rPr>
        <w:t>1200,0</w:t>
      </w:r>
      <w:r w:rsidR="0019157B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594564" w:rsidRPr="009F5D7E">
        <w:rPr>
          <w:rFonts w:ascii="Times New Roman" w:hAnsi="Times New Roman" w:cs="Times New Roman"/>
          <w:sz w:val="24"/>
          <w:szCs w:val="24"/>
        </w:rPr>
        <w:t>.</w:t>
      </w:r>
    </w:p>
    <w:p w:rsidR="00907107" w:rsidRPr="00AF225B" w:rsidRDefault="00907107" w:rsidP="00F245D4">
      <w:pPr>
        <w:pStyle w:val="a3"/>
        <w:tabs>
          <w:tab w:val="left" w:pos="0"/>
          <w:tab w:val="left" w:pos="709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соответствии со статьей 79 БК РФ в проекте бюджета муниципального образования планируются бюджетные ассигнования на осуществление бюджетных инвестиций в форме капитальных вложений в объекты капитального строительства муниципальной собственности или приобретение объектов недвижимого имущества муниципального образования на 2017 год в сумме </w:t>
      </w:r>
      <w:r>
        <w:rPr>
          <w:rFonts w:ascii="Times New Roman" w:hAnsi="Times New Roman" w:cs="Times New Roman"/>
          <w:b/>
          <w:sz w:val="24"/>
          <w:szCs w:val="24"/>
        </w:rPr>
        <w:t>23121,0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на 2018 год в сумме </w:t>
      </w:r>
      <w:r>
        <w:rPr>
          <w:rFonts w:ascii="Times New Roman" w:hAnsi="Times New Roman" w:cs="Times New Roman"/>
          <w:b/>
          <w:sz w:val="24"/>
          <w:szCs w:val="24"/>
        </w:rPr>
        <w:t>11010,0</w:t>
      </w:r>
      <w:r>
        <w:rPr>
          <w:rFonts w:ascii="Times New Roman" w:hAnsi="Times New Roman" w:cs="Times New Roman"/>
          <w:sz w:val="24"/>
          <w:szCs w:val="24"/>
        </w:rPr>
        <w:t xml:space="preserve"> тыс. рублей, на 2019 год в сумме </w:t>
      </w:r>
      <w:r>
        <w:rPr>
          <w:rFonts w:ascii="Times New Roman" w:hAnsi="Times New Roman" w:cs="Times New Roman"/>
          <w:b/>
          <w:sz w:val="24"/>
          <w:szCs w:val="24"/>
        </w:rPr>
        <w:t>6606</w:t>
      </w:r>
      <w:r w:rsidRPr="0019157B">
        <w:rPr>
          <w:rFonts w:ascii="Times New Roman" w:hAnsi="Times New Roman" w:cs="Times New Roman"/>
          <w:b/>
          <w:sz w:val="24"/>
          <w:szCs w:val="24"/>
        </w:rPr>
        <w:t>,0</w:t>
      </w:r>
      <w:r>
        <w:rPr>
          <w:rFonts w:ascii="Times New Roman" w:hAnsi="Times New Roman" w:cs="Times New Roman"/>
          <w:sz w:val="24"/>
          <w:szCs w:val="24"/>
        </w:rPr>
        <w:t xml:space="preserve"> тыс. рублей</w:t>
      </w:r>
      <w:proofErr w:type="gramEnd"/>
      <w:r w:rsidRPr="009F5D7E">
        <w:rPr>
          <w:rFonts w:ascii="Times New Roman" w:hAnsi="Times New Roman" w:cs="Times New Roman"/>
          <w:sz w:val="24"/>
          <w:szCs w:val="24"/>
        </w:rPr>
        <w:t>.</w:t>
      </w:r>
      <w:r w:rsidR="000F26E1">
        <w:rPr>
          <w:rFonts w:ascii="Times New Roman" w:hAnsi="Times New Roman" w:cs="Times New Roman"/>
          <w:sz w:val="24"/>
          <w:szCs w:val="24"/>
        </w:rPr>
        <w:t xml:space="preserve"> Расходы планируются в рамках муниципальной программы </w:t>
      </w:r>
      <w:r w:rsidR="003A7E63">
        <w:rPr>
          <w:rFonts w:ascii="Times New Roman" w:hAnsi="Times New Roman" w:cs="Times New Roman"/>
          <w:sz w:val="24"/>
          <w:szCs w:val="24"/>
        </w:rPr>
        <w:t>«</w:t>
      </w:r>
      <w:r w:rsidR="003A7E63" w:rsidRPr="003A7E63">
        <w:rPr>
          <w:rFonts w:ascii="Times New Roman" w:hAnsi="Times New Roman" w:cs="Times New Roman"/>
          <w:sz w:val="24"/>
          <w:szCs w:val="24"/>
        </w:rPr>
        <w:t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 на 2016-2020 годы</w:t>
      </w:r>
      <w:r w:rsidR="003A7E63">
        <w:rPr>
          <w:rFonts w:ascii="Times New Roman" w:hAnsi="Times New Roman" w:cs="Times New Roman"/>
          <w:sz w:val="24"/>
          <w:szCs w:val="24"/>
        </w:rPr>
        <w:t>».</w:t>
      </w:r>
    </w:p>
    <w:p w:rsidR="007D5039" w:rsidRPr="008705D4" w:rsidRDefault="004D389A" w:rsidP="006F0FD5">
      <w:pPr>
        <w:tabs>
          <w:tab w:val="left" w:pos="720"/>
        </w:tabs>
        <w:jc w:val="both"/>
      </w:pPr>
      <w:r>
        <w:tab/>
      </w:r>
      <w:r w:rsidR="008E4A96" w:rsidRPr="008705D4">
        <w:t>За счет средств бюджета муниципального образования предусмотрен</w:t>
      </w:r>
      <w:r w:rsidR="0019157B">
        <w:t>о исполнение</w:t>
      </w:r>
      <w:r w:rsidR="008E4A96" w:rsidRPr="008705D4">
        <w:t xml:space="preserve"> </w:t>
      </w:r>
      <w:r w:rsidR="00F05DF4" w:rsidRPr="008705D4">
        <w:t>публичн</w:t>
      </w:r>
      <w:r w:rsidR="0019157B">
        <w:t>ых</w:t>
      </w:r>
      <w:r w:rsidR="00F05DF4" w:rsidRPr="008705D4">
        <w:t xml:space="preserve"> нормативн</w:t>
      </w:r>
      <w:r w:rsidR="0019157B">
        <w:t>ых обязательств</w:t>
      </w:r>
      <w:r w:rsidR="00F05DF4" w:rsidRPr="008705D4">
        <w:t xml:space="preserve"> в 201</w:t>
      </w:r>
      <w:r w:rsidR="0019157B">
        <w:t>7</w:t>
      </w:r>
      <w:r w:rsidR="00F05DF4" w:rsidRPr="008705D4">
        <w:t xml:space="preserve"> году в сумме </w:t>
      </w:r>
      <w:r w:rsidR="0019157B">
        <w:rPr>
          <w:b/>
        </w:rPr>
        <w:t>22039,0</w:t>
      </w:r>
      <w:r w:rsidR="001C503A">
        <w:t xml:space="preserve"> тыс. рублей</w:t>
      </w:r>
      <w:r w:rsidR="00907107">
        <w:t xml:space="preserve">, в 2018 году в сумме </w:t>
      </w:r>
      <w:r w:rsidR="00907107" w:rsidRPr="00907107">
        <w:rPr>
          <w:b/>
        </w:rPr>
        <w:t>22281,3</w:t>
      </w:r>
      <w:r w:rsidR="00907107">
        <w:t xml:space="preserve"> тыс. рублей, в 2019 году в сумме </w:t>
      </w:r>
      <w:r w:rsidR="00907107" w:rsidRPr="00907107">
        <w:rPr>
          <w:b/>
        </w:rPr>
        <w:t>22281,3</w:t>
      </w:r>
      <w:r w:rsidR="00907107">
        <w:t xml:space="preserve"> тыс. рублей</w:t>
      </w:r>
      <w:r w:rsidR="00BC3449">
        <w:t xml:space="preserve">. </w:t>
      </w:r>
      <w:r w:rsidR="00F05DF4" w:rsidRPr="008705D4">
        <w:t>Финансирование данных расходов за счет средств бюджета муниципального образования не противоречит требованиям БК РФ</w:t>
      </w:r>
      <w:r w:rsidR="00907107">
        <w:t xml:space="preserve">. </w:t>
      </w:r>
    </w:p>
    <w:p w:rsidR="00F245D4" w:rsidRPr="008705D4" w:rsidRDefault="00FF1342" w:rsidP="00F245D4">
      <w:pPr>
        <w:tabs>
          <w:tab w:val="left" w:pos="720"/>
        </w:tabs>
        <w:jc w:val="both"/>
      </w:pPr>
      <w:r w:rsidRPr="008705D4">
        <w:t xml:space="preserve">  </w:t>
      </w:r>
      <w:r w:rsidR="00584B27" w:rsidRPr="008705D4">
        <w:t xml:space="preserve">         </w:t>
      </w:r>
      <w:r w:rsidR="00F245D4" w:rsidRPr="008705D4">
        <w:t>Планирование бюджетных обязательств осуществлено в соответствии с расходными обязательствами отдельно на исполнение действующих и вновь прин</w:t>
      </w:r>
      <w:r w:rsidR="005B4E5D">
        <w:t>имаемых расходных обязательств.</w:t>
      </w:r>
      <w:r w:rsidR="00F245D4" w:rsidRPr="008705D4">
        <w:t xml:space="preserve"> </w:t>
      </w:r>
    </w:p>
    <w:p w:rsidR="00F245D4" w:rsidRPr="008705D4" w:rsidRDefault="00F245D4" w:rsidP="00F245D4">
      <w:pPr>
        <w:tabs>
          <w:tab w:val="left" w:pos="720"/>
        </w:tabs>
        <w:jc w:val="both"/>
      </w:pPr>
      <w:r w:rsidRPr="008705D4">
        <w:tab/>
        <w:t>Объемы бюджетных ассигнований в соответствующих приложениях соответствуют текстовой части проекта решения о бюджете</w:t>
      </w:r>
      <w:r>
        <w:t xml:space="preserve"> на 201</w:t>
      </w:r>
      <w:r w:rsidR="00907107">
        <w:t>7</w:t>
      </w:r>
      <w:r>
        <w:t xml:space="preserve"> год</w:t>
      </w:r>
      <w:r w:rsidR="00907107">
        <w:t xml:space="preserve"> и на плановый период 2018 и 2019 годов</w:t>
      </w:r>
      <w:r w:rsidRPr="008705D4">
        <w:t>.</w:t>
      </w:r>
    </w:p>
    <w:p w:rsidR="00584B27" w:rsidRPr="008705D4" w:rsidRDefault="00584B27" w:rsidP="006B015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23FB1" w:rsidRDefault="00123FB1" w:rsidP="006F0FD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69DE">
        <w:rPr>
          <w:rFonts w:ascii="Times New Roman" w:hAnsi="Times New Roman" w:cs="Times New Roman"/>
          <w:b/>
          <w:sz w:val="24"/>
          <w:szCs w:val="24"/>
        </w:rPr>
        <w:t>6.</w:t>
      </w:r>
      <w:r w:rsidR="006F0FD5" w:rsidRPr="00C569D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569DE">
        <w:rPr>
          <w:rFonts w:ascii="Times New Roman" w:hAnsi="Times New Roman" w:cs="Times New Roman"/>
          <w:b/>
          <w:sz w:val="24"/>
          <w:szCs w:val="24"/>
        </w:rPr>
        <w:t xml:space="preserve">Экспертиза соответствия показателей программной </w:t>
      </w:r>
      <w:r w:rsidR="00FB1A98">
        <w:rPr>
          <w:rFonts w:ascii="Times New Roman" w:hAnsi="Times New Roman" w:cs="Times New Roman"/>
          <w:b/>
          <w:sz w:val="24"/>
          <w:szCs w:val="24"/>
        </w:rPr>
        <w:t xml:space="preserve">и не программной </w:t>
      </w:r>
      <w:r w:rsidRPr="00C569DE">
        <w:rPr>
          <w:rFonts w:ascii="Times New Roman" w:hAnsi="Times New Roman" w:cs="Times New Roman"/>
          <w:b/>
          <w:sz w:val="24"/>
          <w:szCs w:val="24"/>
        </w:rPr>
        <w:t xml:space="preserve">части бюджета муниципального образования </w:t>
      </w:r>
      <w:r w:rsidR="00FB1A98">
        <w:rPr>
          <w:rFonts w:ascii="Times New Roman" w:hAnsi="Times New Roman" w:cs="Times New Roman"/>
          <w:b/>
          <w:sz w:val="24"/>
          <w:szCs w:val="24"/>
        </w:rPr>
        <w:t>на 2017 год и на плановый период 2018 и 2019 годов</w:t>
      </w:r>
    </w:p>
    <w:p w:rsidR="00FB1A98" w:rsidRPr="008705D4" w:rsidRDefault="00FB1A98" w:rsidP="006F0FD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06AB2" w:rsidRDefault="00755206" w:rsidP="00280172">
      <w:pPr>
        <w:ind w:firstLine="708"/>
        <w:jc w:val="both"/>
      </w:pPr>
      <w:r>
        <w:t xml:space="preserve">Для достижения целей </w:t>
      </w:r>
      <w:r w:rsidR="0099433D">
        <w:t>указанных в основных</w:t>
      </w:r>
      <w:r w:rsidR="00C569DE">
        <w:t xml:space="preserve"> направления</w:t>
      </w:r>
      <w:r w:rsidR="0099433D">
        <w:t>х</w:t>
      </w:r>
      <w:r w:rsidR="00C569DE">
        <w:t xml:space="preserve"> бюджетной </w:t>
      </w:r>
      <w:r w:rsidR="00BC3449">
        <w:t>политики на 201</w:t>
      </w:r>
      <w:r w:rsidR="00B36482">
        <w:t>7</w:t>
      </w:r>
      <w:r w:rsidR="00BC3449">
        <w:t>-201</w:t>
      </w:r>
      <w:r w:rsidR="00B36482">
        <w:t>9</w:t>
      </w:r>
      <w:r w:rsidR="00BC3449">
        <w:t xml:space="preserve"> голы </w:t>
      </w:r>
      <w:r w:rsidR="00C569DE">
        <w:t>и налоговой политики муниципального образования «Вяземский район» Смоленской области на 201</w:t>
      </w:r>
      <w:r w:rsidR="00B36482">
        <w:t>7</w:t>
      </w:r>
      <w:r w:rsidR="00C569DE">
        <w:t>-201</w:t>
      </w:r>
      <w:r w:rsidR="00B36482">
        <w:t>9</w:t>
      </w:r>
      <w:r>
        <w:t xml:space="preserve"> годы </w:t>
      </w:r>
      <w:r w:rsidR="00E91069">
        <w:t xml:space="preserve"> формирование расходной части бюджета произведено</w:t>
      </w:r>
      <w:r w:rsidR="007324E9">
        <w:t xml:space="preserve"> </w:t>
      </w:r>
      <w:r w:rsidR="00106AB2">
        <w:t xml:space="preserve">в основном </w:t>
      </w:r>
      <w:r w:rsidR="007324E9">
        <w:t>в рамках муниципальны</w:t>
      </w:r>
      <w:r w:rsidR="00E53223">
        <w:t>х</w:t>
      </w:r>
      <w:r w:rsidR="007324E9">
        <w:t xml:space="preserve"> программ</w:t>
      </w:r>
      <w:r w:rsidR="002407F7">
        <w:t>.</w:t>
      </w:r>
      <w:r w:rsidR="007324E9">
        <w:t xml:space="preserve"> </w:t>
      </w:r>
    </w:p>
    <w:p w:rsidR="009F69DD" w:rsidRDefault="00BE660F" w:rsidP="00280172">
      <w:pPr>
        <w:ind w:firstLine="708"/>
        <w:jc w:val="both"/>
      </w:pPr>
      <w:proofErr w:type="gramStart"/>
      <w:r>
        <w:t>Объем программных расходов составит в 201</w:t>
      </w:r>
      <w:r w:rsidR="00B36482">
        <w:t>7</w:t>
      </w:r>
      <w:r>
        <w:t xml:space="preserve"> </w:t>
      </w:r>
      <w:r w:rsidRPr="000378B9">
        <w:t xml:space="preserve">году в сумме </w:t>
      </w:r>
      <w:r w:rsidR="00B36482">
        <w:rPr>
          <w:b/>
        </w:rPr>
        <w:t xml:space="preserve">1067694,7 </w:t>
      </w:r>
      <w:r w:rsidRPr="000378B9">
        <w:t xml:space="preserve"> тыс. рублей или </w:t>
      </w:r>
      <w:r w:rsidRPr="00690AB2">
        <w:t>98,</w:t>
      </w:r>
      <w:r w:rsidR="000378B9" w:rsidRPr="00690AB2">
        <w:t>3</w:t>
      </w:r>
      <w:r w:rsidRPr="00690AB2">
        <w:t>%</w:t>
      </w:r>
      <w:r>
        <w:t xml:space="preserve"> прогнозируемых расходов бюджета на соответствующий год</w:t>
      </w:r>
      <w:r w:rsidR="00B36482">
        <w:t xml:space="preserve">, в 2018 </w:t>
      </w:r>
      <w:r w:rsidR="00B36482" w:rsidRPr="000378B9">
        <w:t xml:space="preserve">году в сумме </w:t>
      </w:r>
      <w:r w:rsidR="00B36482">
        <w:rPr>
          <w:b/>
        </w:rPr>
        <w:t xml:space="preserve">1020833,5 </w:t>
      </w:r>
      <w:r w:rsidR="00B36482" w:rsidRPr="000378B9">
        <w:t xml:space="preserve"> тыс. рублей или </w:t>
      </w:r>
      <w:r w:rsidR="00B36482" w:rsidRPr="00690AB2">
        <w:t>98,3%</w:t>
      </w:r>
      <w:r w:rsidR="00B36482">
        <w:t xml:space="preserve"> прогнозируемых расходов бюджета на соответствующий год,</w:t>
      </w:r>
      <w:r w:rsidR="00B36482" w:rsidRPr="008705D4">
        <w:t xml:space="preserve"> </w:t>
      </w:r>
      <w:r w:rsidR="00B36482">
        <w:t xml:space="preserve">в 2019 </w:t>
      </w:r>
      <w:r w:rsidR="00B36482" w:rsidRPr="000378B9">
        <w:t xml:space="preserve">году в сумме </w:t>
      </w:r>
      <w:r w:rsidR="00B36482">
        <w:rPr>
          <w:b/>
        </w:rPr>
        <w:t xml:space="preserve">1032671,8 </w:t>
      </w:r>
      <w:r w:rsidR="00B36482" w:rsidRPr="000378B9">
        <w:t xml:space="preserve"> тыс. рублей или </w:t>
      </w:r>
      <w:r w:rsidR="00B36482" w:rsidRPr="00690AB2">
        <w:t>98,3%</w:t>
      </w:r>
      <w:r w:rsidR="00B36482">
        <w:t xml:space="preserve"> прогнозируемых расходов бюджета на соответствующий год.</w:t>
      </w:r>
      <w:r w:rsidR="00B36482" w:rsidRPr="008705D4">
        <w:t xml:space="preserve"> </w:t>
      </w:r>
      <w:proofErr w:type="gramEnd"/>
    </w:p>
    <w:p w:rsidR="009F69DD" w:rsidRDefault="009F69DD" w:rsidP="00106AB2">
      <w:pPr>
        <w:ind w:firstLine="708"/>
        <w:jc w:val="both"/>
      </w:pPr>
      <w:proofErr w:type="gramStart"/>
      <w:r>
        <w:t xml:space="preserve">Объем непрограммных расходов составит в 2017 </w:t>
      </w:r>
      <w:r w:rsidRPr="000378B9">
        <w:t xml:space="preserve">году в сумме </w:t>
      </w:r>
      <w:r w:rsidR="00106AB2">
        <w:rPr>
          <w:b/>
        </w:rPr>
        <w:t>18183,6</w:t>
      </w:r>
      <w:r>
        <w:rPr>
          <w:b/>
        </w:rPr>
        <w:t xml:space="preserve"> </w:t>
      </w:r>
      <w:r w:rsidRPr="000378B9">
        <w:t xml:space="preserve"> тыс. рублей или </w:t>
      </w:r>
      <w:r w:rsidR="00106AB2">
        <w:t>1,7</w:t>
      </w:r>
      <w:r w:rsidRPr="00690AB2">
        <w:t>%</w:t>
      </w:r>
      <w:r>
        <w:t xml:space="preserve"> прогнозируемых расходов бюджета на соответствующий год, в 2018 </w:t>
      </w:r>
      <w:r w:rsidRPr="000378B9">
        <w:t xml:space="preserve">году в сумме </w:t>
      </w:r>
      <w:r w:rsidR="00106AB2">
        <w:rPr>
          <w:b/>
        </w:rPr>
        <w:t>17812,4</w:t>
      </w:r>
      <w:r>
        <w:rPr>
          <w:b/>
        </w:rPr>
        <w:t xml:space="preserve"> </w:t>
      </w:r>
      <w:r w:rsidRPr="000378B9">
        <w:t xml:space="preserve"> тыс. рублей или </w:t>
      </w:r>
      <w:r w:rsidR="00106AB2">
        <w:t>1,7</w:t>
      </w:r>
      <w:r w:rsidRPr="00690AB2">
        <w:t>%</w:t>
      </w:r>
      <w:r>
        <w:t xml:space="preserve"> прогнозируемых расходов бюджета на соответствующий год,</w:t>
      </w:r>
      <w:r w:rsidRPr="008705D4">
        <w:t xml:space="preserve"> </w:t>
      </w:r>
      <w:r>
        <w:t xml:space="preserve">в 2019 </w:t>
      </w:r>
      <w:r w:rsidRPr="000378B9">
        <w:t xml:space="preserve">году в сумме </w:t>
      </w:r>
      <w:r w:rsidR="00106AB2">
        <w:rPr>
          <w:b/>
        </w:rPr>
        <w:t xml:space="preserve">17672,4 </w:t>
      </w:r>
      <w:r w:rsidRPr="000378B9">
        <w:t xml:space="preserve">тыс. рублей или </w:t>
      </w:r>
      <w:r w:rsidR="00106AB2">
        <w:t>1,7</w:t>
      </w:r>
      <w:r w:rsidRPr="00690AB2">
        <w:t>%</w:t>
      </w:r>
      <w:r>
        <w:t xml:space="preserve"> прогнозируемых расходов бюджета на соответствующий год.</w:t>
      </w:r>
      <w:r w:rsidRPr="008705D4">
        <w:t xml:space="preserve"> </w:t>
      </w:r>
      <w:proofErr w:type="gramEnd"/>
    </w:p>
    <w:p w:rsidR="00633B9B" w:rsidRDefault="00997537" w:rsidP="00CE55E9">
      <w:pPr>
        <w:ind w:firstLine="708"/>
        <w:jc w:val="both"/>
      </w:pPr>
      <w:r w:rsidRPr="008705D4">
        <w:t>Контрольно-ревизионной комисси</w:t>
      </w:r>
      <w:r w:rsidR="00A45799">
        <w:t xml:space="preserve">и  предоставлены </w:t>
      </w:r>
      <w:r w:rsidR="00E53223">
        <w:t xml:space="preserve">проекты </w:t>
      </w:r>
      <w:r w:rsidR="00A45799">
        <w:t>паспорт</w:t>
      </w:r>
      <w:r w:rsidR="00E53223">
        <w:t>ов</w:t>
      </w:r>
      <w:r w:rsidR="00A45799">
        <w:t xml:space="preserve"> </w:t>
      </w:r>
      <w:r w:rsidR="002407F7">
        <w:t>2</w:t>
      </w:r>
      <w:r w:rsidR="00690AB2">
        <w:t>3</w:t>
      </w:r>
      <w:r w:rsidR="00A45799">
        <w:t xml:space="preserve"> муниципальных программ. </w:t>
      </w:r>
      <w:r w:rsidR="00690AB2">
        <w:t>Информация о</w:t>
      </w:r>
      <w:r w:rsidR="007E111D">
        <w:t xml:space="preserve"> </w:t>
      </w:r>
      <w:r w:rsidR="007C28FC">
        <w:t xml:space="preserve">планируемом </w:t>
      </w:r>
      <w:r w:rsidR="007E111D">
        <w:t>финансирован</w:t>
      </w:r>
      <w:r w:rsidR="00690AB2">
        <w:t>ии</w:t>
      </w:r>
      <w:r w:rsidR="007E111D">
        <w:t xml:space="preserve"> программ</w:t>
      </w:r>
      <w:r w:rsidR="007C28FC">
        <w:t>ных</w:t>
      </w:r>
      <w:r w:rsidR="00690AB2">
        <w:t xml:space="preserve"> </w:t>
      </w:r>
      <w:r w:rsidR="00FB1A98">
        <w:t xml:space="preserve">и непрограммных расходов </w:t>
      </w:r>
      <w:r w:rsidR="00690AB2">
        <w:t xml:space="preserve">на </w:t>
      </w:r>
      <w:r w:rsidR="007E111D">
        <w:t xml:space="preserve"> </w:t>
      </w:r>
      <w:r w:rsidR="00690AB2">
        <w:t xml:space="preserve">2017 год и на плановый период 2018 и 2019 годов </w:t>
      </w:r>
      <w:r w:rsidR="007E111D">
        <w:t>представлен в таблице</w:t>
      </w:r>
      <w:r w:rsidR="00690AB2">
        <w:t xml:space="preserve"> №3</w:t>
      </w:r>
      <w:r w:rsidR="007E111D">
        <w:t>.</w:t>
      </w:r>
    </w:p>
    <w:p w:rsidR="00CE55E9" w:rsidRDefault="00CE55E9" w:rsidP="00CE55E9">
      <w:pPr>
        <w:ind w:firstLine="708"/>
        <w:jc w:val="both"/>
      </w:pPr>
    </w:p>
    <w:p w:rsidR="001A38DC" w:rsidRDefault="001A38DC" w:rsidP="005B4E5D">
      <w:pPr>
        <w:ind w:firstLine="708"/>
        <w:jc w:val="both"/>
      </w:pPr>
      <w:r>
        <w:lastRenderedPageBreak/>
        <w:t xml:space="preserve">Таблица №3. Планируемое финансирование муниципальных программ </w:t>
      </w:r>
      <w:r w:rsidR="005B4E5D">
        <w:t xml:space="preserve">и </w:t>
      </w:r>
      <w:r w:rsidR="00FB1A98">
        <w:t xml:space="preserve">непрограммных расходов </w:t>
      </w:r>
      <w:r>
        <w:t>в 2017 году и в плановом периоде 2018 и 2019 годов.</w:t>
      </w:r>
    </w:p>
    <w:p w:rsidR="007E111D" w:rsidRDefault="001A38DC" w:rsidP="007E111D">
      <w:pPr>
        <w:ind w:firstLine="708"/>
        <w:jc w:val="right"/>
      </w:pPr>
      <w:r>
        <w:t>(</w:t>
      </w:r>
      <w:r w:rsidR="007E111D">
        <w:t>тыс.</w:t>
      </w:r>
      <w:r w:rsidR="00411DF8">
        <w:t xml:space="preserve"> </w:t>
      </w:r>
      <w:r w:rsidR="007E111D">
        <w:t>руб</w:t>
      </w:r>
      <w:r w:rsidR="00411DF8">
        <w:t>лей</w:t>
      </w:r>
      <w:r>
        <w:t>)</w:t>
      </w:r>
    </w:p>
    <w:tbl>
      <w:tblPr>
        <w:tblStyle w:val="a4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77"/>
        <w:gridCol w:w="5103"/>
        <w:gridCol w:w="1276"/>
        <w:gridCol w:w="1276"/>
        <w:gridCol w:w="1207"/>
      </w:tblGrid>
      <w:tr w:rsidR="001A38DC" w:rsidRPr="007237A1" w:rsidTr="00CE55E9">
        <w:tc>
          <w:tcPr>
            <w:tcW w:w="777" w:type="dxa"/>
          </w:tcPr>
          <w:p w:rsidR="001A38DC" w:rsidRPr="004627BE" w:rsidRDefault="001A38DC" w:rsidP="0059664C">
            <w:pPr>
              <w:jc w:val="both"/>
              <w:rPr>
                <w:sz w:val="20"/>
                <w:szCs w:val="20"/>
              </w:rPr>
            </w:pPr>
            <w:r w:rsidRPr="004627BE">
              <w:rPr>
                <w:sz w:val="20"/>
                <w:szCs w:val="20"/>
              </w:rPr>
              <w:t>№</w:t>
            </w:r>
            <w:proofErr w:type="gramStart"/>
            <w:r w:rsidRPr="004627BE">
              <w:rPr>
                <w:sz w:val="20"/>
                <w:szCs w:val="20"/>
              </w:rPr>
              <w:t>п</w:t>
            </w:r>
            <w:proofErr w:type="gramEnd"/>
            <w:r w:rsidRPr="004627BE">
              <w:rPr>
                <w:sz w:val="20"/>
                <w:szCs w:val="20"/>
              </w:rPr>
              <w:t>/п</w:t>
            </w:r>
          </w:p>
        </w:tc>
        <w:tc>
          <w:tcPr>
            <w:tcW w:w="5103" w:type="dxa"/>
          </w:tcPr>
          <w:p w:rsidR="001A38DC" w:rsidRPr="004627BE" w:rsidRDefault="001A38DC" w:rsidP="0059664C">
            <w:pPr>
              <w:jc w:val="both"/>
              <w:rPr>
                <w:sz w:val="20"/>
                <w:szCs w:val="20"/>
              </w:rPr>
            </w:pPr>
            <w:r w:rsidRPr="004627BE">
              <w:rPr>
                <w:sz w:val="20"/>
                <w:szCs w:val="20"/>
              </w:rPr>
              <w:t xml:space="preserve">Наименование муниципальной  программы </w:t>
            </w:r>
          </w:p>
        </w:tc>
        <w:tc>
          <w:tcPr>
            <w:tcW w:w="1276" w:type="dxa"/>
          </w:tcPr>
          <w:p w:rsidR="001A38DC" w:rsidRDefault="001A38DC" w:rsidP="0059664C">
            <w:pPr>
              <w:jc w:val="center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Cs/>
                <w:iCs/>
                <w:color w:val="000000"/>
                <w:sz w:val="20"/>
                <w:szCs w:val="20"/>
              </w:rPr>
              <w:t>Прогноз</w:t>
            </w:r>
          </w:p>
          <w:p w:rsidR="001A38DC" w:rsidRPr="004627BE" w:rsidRDefault="001A38DC" w:rsidP="0059664C">
            <w:pPr>
              <w:jc w:val="center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Cs/>
                <w:iCs/>
                <w:color w:val="000000"/>
                <w:sz w:val="20"/>
                <w:szCs w:val="20"/>
              </w:rPr>
              <w:t>2017 год</w:t>
            </w:r>
          </w:p>
        </w:tc>
        <w:tc>
          <w:tcPr>
            <w:tcW w:w="1276" w:type="dxa"/>
          </w:tcPr>
          <w:p w:rsidR="001A38DC" w:rsidRPr="004627BE" w:rsidRDefault="001A38DC" w:rsidP="00671DE8">
            <w:pPr>
              <w:jc w:val="center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Cs/>
                <w:iCs/>
                <w:color w:val="000000"/>
                <w:sz w:val="20"/>
                <w:szCs w:val="20"/>
              </w:rPr>
              <w:t xml:space="preserve">Прогноз 2018 год </w:t>
            </w:r>
          </w:p>
        </w:tc>
        <w:tc>
          <w:tcPr>
            <w:tcW w:w="1207" w:type="dxa"/>
          </w:tcPr>
          <w:p w:rsidR="001A38DC" w:rsidRPr="004627BE" w:rsidRDefault="001A38DC" w:rsidP="0059664C">
            <w:pPr>
              <w:jc w:val="center"/>
              <w:rPr>
                <w:bCs/>
                <w:iCs/>
                <w:color w:val="000000"/>
                <w:sz w:val="20"/>
                <w:szCs w:val="20"/>
              </w:rPr>
            </w:pPr>
            <w:r>
              <w:rPr>
                <w:bCs/>
                <w:iCs/>
                <w:color w:val="000000"/>
                <w:sz w:val="20"/>
                <w:szCs w:val="20"/>
              </w:rPr>
              <w:t>Прогноз 2019 год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A38DC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5103" w:type="dxa"/>
          </w:tcPr>
          <w:p w:rsidR="001A38DC" w:rsidRPr="00297911" w:rsidRDefault="001A38DC" w:rsidP="001A38DC">
            <w:pPr>
              <w:jc w:val="both"/>
              <w:rPr>
                <w:color w:val="000000"/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Развитие сельского хозяйства в Вяземском районе Смоленской области на 2015-20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1A38DC" w:rsidP="00035545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1500,0</w:t>
            </w:r>
          </w:p>
        </w:tc>
        <w:tc>
          <w:tcPr>
            <w:tcW w:w="1276" w:type="dxa"/>
          </w:tcPr>
          <w:p w:rsidR="001A38DC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1800,0</w:t>
            </w:r>
          </w:p>
        </w:tc>
        <w:tc>
          <w:tcPr>
            <w:tcW w:w="1207" w:type="dxa"/>
          </w:tcPr>
          <w:p w:rsidR="001A38DC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1800,0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A38DC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103" w:type="dxa"/>
          </w:tcPr>
          <w:p w:rsidR="001A38DC" w:rsidRPr="00297911" w:rsidRDefault="001A38DC" w:rsidP="001A38DC">
            <w:pPr>
              <w:jc w:val="both"/>
              <w:rPr>
                <w:color w:val="000000"/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 на 2014-20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1A38DC" w:rsidP="00035545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23440,4</w:t>
            </w:r>
          </w:p>
        </w:tc>
        <w:tc>
          <w:tcPr>
            <w:tcW w:w="1276" w:type="dxa"/>
          </w:tcPr>
          <w:p w:rsidR="001A38DC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23444,5</w:t>
            </w:r>
          </w:p>
        </w:tc>
        <w:tc>
          <w:tcPr>
            <w:tcW w:w="1207" w:type="dxa"/>
          </w:tcPr>
          <w:p w:rsidR="001A38DC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23444,5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A38DC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5103" w:type="dxa"/>
          </w:tcPr>
          <w:p w:rsidR="001A38DC" w:rsidRPr="00297911" w:rsidRDefault="001A38DC" w:rsidP="003D5FA9">
            <w:pPr>
              <w:jc w:val="both"/>
              <w:rPr>
                <w:color w:val="000000"/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</w:t>
            </w:r>
            <w:r>
              <w:rPr>
                <w:sz w:val="20"/>
                <w:szCs w:val="20"/>
              </w:rPr>
              <w:t>характера на 2015-2020</w:t>
            </w:r>
            <w:r w:rsidRPr="00297911">
              <w:rPr>
                <w:sz w:val="20"/>
                <w:szCs w:val="20"/>
              </w:rPr>
              <w:t xml:space="preserve"> годы </w:t>
            </w:r>
            <w:r w:rsidRPr="00297911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1A38DC" w:rsidRPr="00E03F9D" w:rsidRDefault="001A38DC" w:rsidP="00035545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16444,0</w:t>
            </w:r>
          </w:p>
        </w:tc>
        <w:tc>
          <w:tcPr>
            <w:tcW w:w="1276" w:type="dxa"/>
          </w:tcPr>
          <w:p w:rsidR="001A38DC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16421,5</w:t>
            </w:r>
          </w:p>
        </w:tc>
        <w:tc>
          <w:tcPr>
            <w:tcW w:w="1207" w:type="dxa"/>
          </w:tcPr>
          <w:p w:rsidR="001A38DC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16421,5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A38DC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103" w:type="dxa"/>
          </w:tcPr>
          <w:p w:rsidR="001A38DC" w:rsidRPr="00297911" w:rsidRDefault="001A38DC" w:rsidP="001A38DC">
            <w:pPr>
              <w:jc w:val="both"/>
              <w:rPr>
                <w:sz w:val="20"/>
                <w:szCs w:val="20"/>
              </w:rPr>
            </w:pPr>
            <w:r w:rsidRPr="00297911">
              <w:rPr>
                <w:color w:val="000000"/>
                <w:sz w:val="20"/>
                <w:szCs w:val="20"/>
              </w:rPr>
              <w:t>Развитие культуры и туризма в муниципальном образовании «Вяземский район» Смоленской области на 2015-20</w:t>
            </w:r>
            <w:r>
              <w:rPr>
                <w:color w:val="000000"/>
                <w:sz w:val="20"/>
                <w:szCs w:val="20"/>
              </w:rPr>
              <w:t>20</w:t>
            </w:r>
            <w:r w:rsidRPr="00297911">
              <w:rPr>
                <w:color w:val="000000"/>
                <w:sz w:val="20"/>
                <w:szCs w:val="20"/>
              </w:rPr>
              <w:t xml:space="preserve"> годы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1A38DC" w:rsidRPr="00E03F9D" w:rsidRDefault="001A38DC" w:rsidP="0004345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10699</w:t>
            </w:r>
            <w:r w:rsidR="00043452">
              <w:rPr>
                <w:color w:val="000000"/>
                <w:sz w:val="20"/>
                <w:szCs w:val="20"/>
              </w:rPr>
              <w:t>6</w:t>
            </w:r>
            <w:r>
              <w:rPr>
                <w:color w:val="000000"/>
                <w:sz w:val="20"/>
                <w:szCs w:val="20"/>
              </w:rPr>
              <w:t>,</w:t>
            </w:r>
            <w:r w:rsidR="00043452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76" w:type="dxa"/>
          </w:tcPr>
          <w:p w:rsidR="001A38DC" w:rsidRPr="00E03F9D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101901,4</w:t>
            </w:r>
          </w:p>
        </w:tc>
        <w:tc>
          <w:tcPr>
            <w:tcW w:w="1207" w:type="dxa"/>
          </w:tcPr>
          <w:p w:rsidR="001A38DC" w:rsidRPr="00E03F9D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102901,4</w:t>
            </w:r>
          </w:p>
        </w:tc>
      </w:tr>
      <w:tr w:rsidR="00154AE7" w:rsidRPr="007237A1" w:rsidTr="00CE55E9">
        <w:tc>
          <w:tcPr>
            <w:tcW w:w="777" w:type="dxa"/>
          </w:tcPr>
          <w:p w:rsidR="00154AE7" w:rsidRPr="004B7DB6" w:rsidRDefault="00154AE7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103" w:type="dxa"/>
          </w:tcPr>
          <w:p w:rsidR="00154AE7" w:rsidRPr="00297911" w:rsidRDefault="00154AE7" w:rsidP="0048028C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Управление объектами муниципальной собственности и земельными ресурсами </w:t>
            </w:r>
            <w:r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 на 201</w:t>
            </w:r>
            <w:r>
              <w:rPr>
                <w:color w:val="000000"/>
                <w:sz w:val="20"/>
                <w:szCs w:val="20"/>
              </w:rPr>
              <w:t>5-2020</w:t>
            </w:r>
            <w:r w:rsidRPr="00297911">
              <w:rPr>
                <w:color w:val="000000"/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54AE7" w:rsidRPr="00E03F9D" w:rsidRDefault="00154AE7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7079,6</w:t>
            </w:r>
          </w:p>
        </w:tc>
        <w:tc>
          <w:tcPr>
            <w:tcW w:w="1276" w:type="dxa"/>
          </w:tcPr>
          <w:p w:rsidR="00154AE7" w:rsidRPr="00E03F9D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6968,3</w:t>
            </w:r>
          </w:p>
        </w:tc>
        <w:tc>
          <w:tcPr>
            <w:tcW w:w="1207" w:type="dxa"/>
          </w:tcPr>
          <w:p w:rsidR="00154AE7" w:rsidRPr="00E03F9D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6968,3</w:t>
            </w:r>
          </w:p>
        </w:tc>
      </w:tr>
      <w:tr w:rsidR="00154AE7" w:rsidRPr="007237A1" w:rsidTr="00CE55E9">
        <w:tc>
          <w:tcPr>
            <w:tcW w:w="777" w:type="dxa"/>
          </w:tcPr>
          <w:p w:rsidR="00154AE7" w:rsidRPr="004B7DB6" w:rsidRDefault="00154AE7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103" w:type="dxa"/>
          </w:tcPr>
          <w:p w:rsidR="00154AE7" w:rsidRPr="00297911" w:rsidRDefault="00154AE7" w:rsidP="00154AE7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Развитие системы образования </w:t>
            </w:r>
            <w:r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  на 2015-20</w:t>
            </w:r>
            <w:r>
              <w:rPr>
                <w:color w:val="000000"/>
                <w:sz w:val="20"/>
                <w:szCs w:val="20"/>
              </w:rPr>
              <w:t>20</w:t>
            </w:r>
            <w:r w:rsidRPr="00297911">
              <w:rPr>
                <w:color w:val="000000"/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54AE7" w:rsidRPr="00E03F9D" w:rsidRDefault="00154AE7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683075,5</w:t>
            </w:r>
          </w:p>
        </w:tc>
        <w:tc>
          <w:tcPr>
            <w:tcW w:w="1276" w:type="dxa"/>
          </w:tcPr>
          <w:p w:rsidR="00154AE7" w:rsidRPr="00E03F9D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663716,5</w:t>
            </w:r>
          </w:p>
        </w:tc>
        <w:tc>
          <w:tcPr>
            <w:tcW w:w="1207" w:type="dxa"/>
          </w:tcPr>
          <w:p w:rsidR="00154AE7" w:rsidRPr="00E03F9D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676593,2</w:t>
            </w:r>
          </w:p>
        </w:tc>
      </w:tr>
      <w:tr w:rsidR="00154AE7" w:rsidRPr="007237A1" w:rsidTr="00CE55E9">
        <w:tc>
          <w:tcPr>
            <w:tcW w:w="777" w:type="dxa"/>
          </w:tcPr>
          <w:p w:rsidR="00154AE7" w:rsidRPr="004B7DB6" w:rsidRDefault="00154AE7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103" w:type="dxa"/>
          </w:tcPr>
          <w:p w:rsidR="00154AE7" w:rsidRPr="00297911" w:rsidRDefault="00154AE7" w:rsidP="00154AE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Социальная поддержка граждан, проживающих на территории Вяземского района Смоленской области на 2017-2020 годы</w:t>
            </w:r>
          </w:p>
        </w:tc>
        <w:tc>
          <w:tcPr>
            <w:tcW w:w="1276" w:type="dxa"/>
          </w:tcPr>
          <w:p w:rsidR="00154AE7" w:rsidRPr="00E03F9D" w:rsidRDefault="00154AE7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276,0</w:t>
            </w:r>
          </w:p>
        </w:tc>
        <w:tc>
          <w:tcPr>
            <w:tcW w:w="1276" w:type="dxa"/>
          </w:tcPr>
          <w:p w:rsidR="00154AE7" w:rsidRPr="00E03F9D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186,0</w:t>
            </w:r>
          </w:p>
        </w:tc>
        <w:tc>
          <w:tcPr>
            <w:tcW w:w="1207" w:type="dxa"/>
          </w:tcPr>
          <w:p w:rsidR="00154AE7" w:rsidRPr="00E03F9D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186,0</w:t>
            </w:r>
          </w:p>
        </w:tc>
      </w:tr>
      <w:tr w:rsidR="00154AE7" w:rsidRPr="007237A1" w:rsidTr="00CE55E9">
        <w:tc>
          <w:tcPr>
            <w:tcW w:w="777" w:type="dxa"/>
          </w:tcPr>
          <w:p w:rsidR="00154AE7" w:rsidRPr="004B7DB6" w:rsidRDefault="00154AE7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103" w:type="dxa"/>
          </w:tcPr>
          <w:p w:rsidR="00154AE7" w:rsidRPr="00297911" w:rsidRDefault="00154AE7" w:rsidP="00154AE7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Создание условий для эффективного муниципального управления в </w:t>
            </w:r>
            <w:r w:rsidRPr="00297911">
              <w:rPr>
                <w:color w:val="000000"/>
                <w:sz w:val="20"/>
                <w:szCs w:val="20"/>
              </w:rPr>
              <w:t>муниципальном образовании «Вяземский район» Смоленской области на 2015-20</w:t>
            </w:r>
            <w:r>
              <w:rPr>
                <w:color w:val="000000"/>
                <w:sz w:val="20"/>
                <w:szCs w:val="20"/>
              </w:rPr>
              <w:t>20</w:t>
            </w:r>
            <w:r w:rsidRPr="00297911">
              <w:rPr>
                <w:color w:val="000000"/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54AE7" w:rsidRPr="00E03F9D" w:rsidRDefault="00154AE7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60825,7</w:t>
            </w:r>
          </w:p>
        </w:tc>
        <w:tc>
          <w:tcPr>
            <w:tcW w:w="1276" w:type="dxa"/>
          </w:tcPr>
          <w:p w:rsidR="00154AE7" w:rsidRPr="00E03F9D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60402,5</w:t>
            </w:r>
          </w:p>
        </w:tc>
        <w:tc>
          <w:tcPr>
            <w:tcW w:w="1207" w:type="dxa"/>
          </w:tcPr>
          <w:p w:rsidR="00154AE7" w:rsidRPr="00E03F9D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61099,3</w:t>
            </w:r>
          </w:p>
        </w:tc>
      </w:tr>
      <w:tr w:rsidR="001D305B" w:rsidRPr="007237A1" w:rsidTr="00CE55E9">
        <w:tc>
          <w:tcPr>
            <w:tcW w:w="777" w:type="dxa"/>
          </w:tcPr>
          <w:p w:rsidR="001D305B" w:rsidRPr="004B7DB6" w:rsidRDefault="001D305B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103" w:type="dxa"/>
          </w:tcPr>
          <w:p w:rsidR="001D305B" w:rsidRPr="00297911" w:rsidRDefault="001D305B" w:rsidP="001D305B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 на 2015-20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1D305B" w:rsidRPr="00E03F9D" w:rsidRDefault="001D305B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88880,3</w:t>
            </w:r>
          </w:p>
        </w:tc>
        <w:tc>
          <w:tcPr>
            <w:tcW w:w="1276" w:type="dxa"/>
          </w:tcPr>
          <w:p w:rsidR="001D305B" w:rsidRPr="00E03F9D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82546,2</w:t>
            </w:r>
          </w:p>
        </w:tc>
        <w:tc>
          <w:tcPr>
            <w:tcW w:w="1207" w:type="dxa"/>
          </w:tcPr>
          <w:p w:rsidR="001D305B" w:rsidRPr="00E03F9D" w:rsidRDefault="00C20A5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82992,5</w:t>
            </w:r>
          </w:p>
        </w:tc>
      </w:tr>
      <w:tr w:rsidR="00976280" w:rsidRPr="007237A1" w:rsidTr="00CE55E9">
        <w:tc>
          <w:tcPr>
            <w:tcW w:w="777" w:type="dxa"/>
          </w:tcPr>
          <w:p w:rsidR="00976280" w:rsidRPr="004B7DB6" w:rsidRDefault="00976280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103" w:type="dxa"/>
          </w:tcPr>
          <w:p w:rsidR="00976280" w:rsidRPr="00297911" w:rsidRDefault="00976280" w:rsidP="00976280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Развитие физической культуры, спорта и молодежной политики в </w:t>
            </w:r>
            <w:r w:rsidRPr="00297911">
              <w:rPr>
                <w:color w:val="000000"/>
                <w:sz w:val="20"/>
                <w:szCs w:val="20"/>
              </w:rPr>
              <w:t>муниципальном образовании «Вяземский район» Смоленской области на</w:t>
            </w:r>
            <w:r>
              <w:rPr>
                <w:color w:val="000000"/>
                <w:sz w:val="20"/>
                <w:szCs w:val="20"/>
              </w:rPr>
              <w:t xml:space="preserve"> 2014-2020 годы</w:t>
            </w:r>
            <w:r w:rsidRPr="00297911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976280" w:rsidRPr="00E03F9D" w:rsidRDefault="00976280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43184,7</w:t>
            </w:r>
          </w:p>
        </w:tc>
        <w:tc>
          <w:tcPr>
            <w:tcW w:w="1276" w:type="dxa"/>
          </w:tcPr>
          <w:p w:rsidR="00976280" w:rsidRPr="00E03F9D" w:rsidRDefault="003C0A91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39458,1</w:t>
            </w:r>
          </w:p>
        </w:tc>
        <w:tc>
          <w:tcPr>
            <w:tcW w:w="1207" w:type="dxa"/>
          </w:tcPr>
          <w:p w:rsidR="00976280" w:rsidRPr="00E03F9D" w:rsidRDefault="003C0A91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39569,9</w:t>
            </w:r>
          </w:p>
        </w:tc>
      </w:tr>
      <w:tr w:rsidR="00755BF2" w:rsidRPr="007237A1" w:rsidTr="00CE55E9">
        <w:tc>
          <w:tcPr>
            <w:tcW w:w="777" w:type="dxa"/>
          </w:tcPr>
          <w:p w:rsidR="00755BF2" w:rsidRPr="004B7DB6" w:rsidRDefault="00755BF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103" w:type="dxa"/>
          </w:tcPr>
          <w:p w:rsidR="00755BF2" w:rsidRPr="00297911" w:rsidRDefault="00755BF2" w:rsidP="007C28F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Обеспечение законности</w:t>
            </w:r>
            <w:r w:rsidR="007C28FC">
              <w:rPr>
                <w:sz w:val="20"/>
                <w:szCs w:val="20"/>
              </w:rPr>
              <w:t xml:space="preserve"> и</w:t>
            </w:r>
            <w:r>
              <w:rPr>
                <w:sz w:val="20"/>
                <w:szCs w:val="20"/>
              </w:rPr>
              <w:t xml:space="preserve"> правопорядка в Вяземском районе Смоленской области в 2017-2020 годы</w:t>
            </w:r>
          </w:p>
        </w:tc>
        <w:tc>
          <w:tcPr>
            <w:tcW w:w="1276" w:type="dxa"/>
          </w:tcPr>
          <w:p w:rsidR="00755BF2" w:rsidRPr="00E03F9D" w:rsidRDefault="00755BF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40,0</w:t>
            </w:r>
          </w:p>
        </w:tc>
        <w:tc>
          <w:tcPr>
            <w:tcW w:w="1276" w:type="dxa"/>
          </w:tcPr>
          <w:p w:rsidR="00755BF2" w:rsidRPr="00E03F9D" w:rsidRDefault="003C0A91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100,0</w:t>
            </w:r>
          </w:p>
        </w:tc>
        <w:tc>
          <w:tcPr>
            <w:tcW w:w="1207" w:type="dxa"/>
          </w:tcPr>
          <w:p w:rsidR="00755BF2" w:rsidRPr="00E03F9D" w:rsidRDefault="003C0A91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100,0</w:t>
            </w:r>
          </w:p>
        </w:tc>
      </w:tr>
      <w:tr w:rsidR="00755BF2" w:rsidRPr="007237A1" w:rsidTr="00CE55E9">
        <w:tc>
          <w:tcPr>
            <w:tcW w:w="777" w:type="dxa"/>
          </w:tcPr>
          <w:p w:rsidR="00755BF2" w:rsidRPr="004B7DB6" w:rsidRDefault="00755BF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103" w:type="dxa"/>
          </w:tcPr>
          <w:p w:rsidR="00755BF2" w:rsidRPr="00297911" w:rsidRDefault="00755BF2" w:rsidP="00633B9B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Развитие малого и среднего предпринимательства </w:t>
            </w:r>
            <w:r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 на 2014-20</w:t>
            </w:r>
            <w:r>
              <w:rPr>
                <w:color w:val="000000"/>
                <w:sz w:val="20"/>
                <w:szCs w:val="20"/>
              </w:rPr>
              <w:t>20</w:t>
            </w:r>
            <w:r w:rsidRPr="00297911">
              <w:rPr>
                <w:color w:val="000000"/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755BF2" w:rsidRPr="00E03F9D" w:rsidRDefault="00755BF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140,0</w:t>
            </w:r>
          </w:p>
        </w:tc>
        <w:tc>
          <w:tcPr>
            <w:tcW w:w="1276" w:type="dxa"/>
          </w:tcPr>
          <w:p w:rsidR="00755BF2" w:rsidRPr="00E03F9D" w:rsidRDefault="003C0A91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150,0</w:t>
            </w:r>
          </w:p>
        </w:tc>
        <w:tc>
          <w:tcPr>
            <w:tcW w:w="1207" w:type="dxa"/>
          </w:tcPr>
          <w:p w:rsidR="00755BF2" w:rsidRPr="00E03F9D" w:rsidRDefault="003C0A91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755BF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103" w:type="dxa"/>
          </w:tcPr>
          <w:p w:rsidR="001A38DC" w:rsidRPr="00297911" w:rsidRDefault="00755BF2" w:rsidP="00755BF2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Энергосбережение и повышение энергетической эффективности на территории </w:t>
            </w:r>
            <w:r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</w:t>
            </w:r>
            <w:r w:rsidRPr="00297911">
              <w:rPr>
                <w:sz w:val="20"/>
                <w:szCs w:val="20"/>
              </w:rPr>
              <w:t xml:space="preserve"> на 2015-20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755BF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</w:t>
            </w:r>
            <w:r w:rsidR="001A38DC" w:rsidRPr="00E03F9D">
              <w:rPr>
                <w:color w:val="000000"/>
                <w:sz w:val="20"/>
                <w:szCs w:val="20"/>
              </w:rPr>
              <w:t>,0</w:t>
            </w:r>
          </w:p>
        </w:tc>
        <w:tc>
          <w:tcPr>
            <w:tcW w:w="1276" w:type="dxa"/>
          </w:tcPr>
          <w:p w:rsidR="001A38DC" w:rsidRPr="00E03F9D" w:rsidRDefault="003C0A91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350,0</w:t>
            </w:r>
          </w:p>
        </w:tc>
        <w:tc>
          <w:tcPr>
            <w:tcW w:w="1207" w:type="dxa"/>
          </w:tcPr>
          <w:p w:rsidR="001A38DC" w:rsidRPr="00E03F9D" w:rsidRDefault="003C0A91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350,0</w:t>
            </w:r>
          </w:p>
        </w:tc>
      </w:tr>
      <w:tr w:rsidR="00755BF2" w:rsidRPr="007237A1" w:rsidTr="00CE55E9">
        <w:tc>
          <w:tcPr>
            <w:tcW w:w="777" w:type="dxa"/>
          </w:tcPr>
          <w:p w:rsidR="00755BF2" w:rsidRPr="004B7DB6" w:rsidRDefault="00755BF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5103" w:type="dxa"/>
          </w:tcPr>
          <w:p w:rsidR="00755BF2" w:rsidRPr="00297911" w:rsidRDefault="00755BF2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Кадровая политика в здравоохранении муниципального образования «Вяземский район» Смоленской области на 2015-2020 годы</w:t>
            </w:r>
          </w:p>
        </w:tc>
        <w:tc>
          <w:tcPr>
            <w:tcW w:w="1276" w:type="dxa"/>
          </w:tcPr>
          <w:p w:rsidR="00755BF2" w:rsidRPr="00E03F9D" w:rsidRDefault="00755BF2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375,0</w:t>
            </w:r>
          </w:p>
        </w:tc>
        <w:tc>
          <w:tcPr>
            <w:tcW w:w="1276" w:type="dxa"/>
          </w:tcPr>
          <w:p w:rsidR="00755BF2" w:rsidRPr="00E03F9D" w:rsidRDefault="003C0A91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375,0</w:t>
            </w:r>
          </w:p>
        </w:tc>
        <w:tc>
          <w:tcPr>
            <w:tcW w:w="1207" w:type="dxa"/>
          </w:tcPr>
          <w:p w:rsidR="00755BF2" w:rsidRPr="00E03F9D" w:rsidRDefault="003C0A91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375,0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755BF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5103" w:type="dxa"/>
          </w:tcPr>
          <w:p w:rsidR="001A38DC" w:rsidRPr="00297911" w:rsidRDefault="00755BF2" w:rsidP="00755BF2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Развитие </w:t>
            </w:r>
            <w:r w:rsidR="001A38DC" w:rsidRPr="00297911">
              <w:rPr>
                <w:sz w:val="20"/>
                <w:szCs w:val="20"/>
              </w:rPr>
              <w:t xml:space="preserve">дорожно-транспортного комплекса </w:t>
            </w:r>
            <w:r>
              <w:rPr>
                <w:sz w:val="20"/>
                <w:szCs w:val="20"/>
              </w:rPr>
              <w:t xml:space="preserve">на территории </w:t>
            </w:r>
            <w:r w:rsidR="001A38DC"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 на 2015-20</w:t>
            </w:r>
            <w:r>
              <w:rPr>
                <w:color w:val="000000"/>
                <w:sz w:val="20"/>
                <w:szCs w:val="20"/>
              </w:rPr>
              <w:t>20</w:t>
            </w:r>
            <w:r w:rsidR="001A38DC" w:rsidRPr="00297911">
              <w:rPr>
                <w:color w:val="000000"/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755BF2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8976,6</w:t>
            </w:r>
          </w:p>
        </w:tc>
        <w:tc>
          <w:tcPr>
            <w:tcW w:w="1276" w:type="dxa"/>
          </w:tcPr>
          <w:p w:rsidR="001A38DC" w:rsidRPr="00E03F9D" w:rsidRDefault="003C0A91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8835,5</w:t>
            </w:r>
          </w:p>
        </w:tc>
        <w:tc>
          <w:tcPr>
            <w:tcW w:w="1207" w:type="dxa"/>
          </w:tcPr>
          <w:p w:rsidR="001A38DC" w:rsidRPr="00E03F9D" w:rsidRDefault="003C0A91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9946,2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755BF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5103" w:type="dxa"/>
          </w:tcPr>
          <w:p w:rsidR="001A38DC" w:rsidRPr="00297911" w:rsidRDefault="00755BF2" w:rsidP="00755BF2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Газификация </w:t>
            </w:r>
            <w:r w:rsidRPr="00297911">
              <w:rPr>
                <w:color w:val="000000"/>
                <w:sz w:val="20"/>
                <w:szCs w:val="20"/>
              </w:rPr>
              <w:t>муниципального образования «Вяземский район» Смоленской области</w:t>
            </w:r>
            <w:r>
              <w:rPr>
                <w:color w:val="000000"/>
                <w:sz w:val="20"/>
                <w:szCs w:val="20"/>
              </w:rPr>
              <w:t xml:space="preserve"> на 2015-2020 годы</w:t>
            </w:r>
            <w:r w:rsidRPr="00297911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</w:tcPr>
          <w:p w:rsidR="001A38DC" w:rsidRPr="00E03F9D" w:rsidRDefault="00755BF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309,0</w:t>
            </w:r>
          </w:p>
        </w:tc>
        <w:tc>
          <w:tcPr>
            <w:tcW w:w="1276" w:type="dxa"/>
          </w:tcPr>
          <w:p w:rsidR="001A38DC" w:rsidRPr="00E03F9D" w:rsidRDefault="003C0A91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468,0</w:t>
            </w:r>
          </w:p>
        </w:tc>
        <w:tc>
          <w:tcPr>
            <w:tcW w:w="1207" w:type="dxa"/>
          </w:tcPr>
          <w:p w:rsidR="001A38DC" w:rsidRPr="003C0A91" w:rsidRDefault="003C0A91" w:rsidP="0059664C">
            <w:pPr>
              <w:jc w:val="both"/>
              <w:rPr>
                <w:color w:val="000000"/>
                <w:sz w:val="20"/>
                <w:szCs w:val="20"/>
              </w:rPr>
            </w:pPr>
            <w:r w:rsidRPr="003C0A91">
              <w:rPr>
                <w:color w:val="000000"/>
                <w:sz w:val="20"/>
                <w:szCs w:val="20"/>
              </w:rPr>
              <w:t>468,0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755BF2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5103" w:type="dxa"/>
          </w:tcPr>
          <w:p w:rsidR="001A38DC" w:rsidRPr="00297911" w:rsidRDefault="001A38DC" w:rsidP="00755BF2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Охрана окружающей среды и экологическое </w:t>
            </w:r>
            <w:r w:rsidRPr="00297911">
              <w:rPr>
                <w:sz w:val="20"/>
                <w:szCs w:val="20"/>
              </w:rPr>
              <w:lastRenderedPageBreak/>
              <w:t xml:space="preserve">информирование населения на территории </w:t>
            </w:r>
            <w:r w:rsidRPr="00297911">
              <w:rPr>
                <w:color w:val="000000"/>
                <w:sz w:val="20"/>
                <w:szCs w:val="20"/>
              </w:rPr>
              <w:t>муниципальном образовании «Вяземский район» Смоленской области на 2015-2</w:t>
            </w:r>
            <w:r w:rsidR="00755BF2">
              <w:rPr>
                <w:color w:val="000000"/>
                <w:sz w:val="20"/>
                <w:szCs w:val="20"/>
              </w:rPr>
              <w:t>020</w:t>
            </w:r>
            <w:r w:rsidRPr="00297911">
              <w:rPr>
                <w:color w:val="000000"/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755BF2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200,0</w:t>
            </w:r>
          </w:p>
        </w:tc>
        <w:tc>
          <w:tcPr>
            <w:tcW w:w="1276" w:type="dxa"/>
          </w:tcPr>
          <w:p w:rsidR="001A38DC" w:rsidRPr="00E03F9D" w:rsidRDefault="003C0A91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200,0</w:t>
            </w:r>
          </w:p>
        </w:tc>
        <w:tc>
          <w:tcPr>
            <w:tcW w:w="1207" w:type="dxa"/>
          </w:tcPr>
          <w:p w:rsidR="001A38DC" w:rsidRPr="00E03F9D" w:rsidRDefault="003C0A91" w:rsidP="0059664C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42390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18</w:t>
            </w:r>
          </w:p>
        </w:tc>
        <w:tc>
          <w:tcPr>
            <w:tcW w:w="5103" w:type="dxa"/>
          </w:tcPr>
          <w:p w:rsidR="001A38DC" w:rsidRPr="00297911" w:rsidRDefault="00142390" w:rsidP="00142390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Обеспечение жильем молодых семей на территории муниципального образования «Вяземский район» Смоленской области на 2015-20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142390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2300,0</w:t>
            </w:r>
          </w:p>
        </w:tc>
        <w:tc>
          <w:tcPr>
            <w:tcW w:w="1276" w:type="dxa"/>
          </w:tcPr>
          <w:p w:rsidR="001A38DC" w:rsidRPr="00E03F9D" w:rsidRDefault="003C0A91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2300,0</w:t>
            </w:r>
          </w:p>
        </w:tc>
        <w:tc>
          <w:tcPr>
            <w:tcW w:w="1207" w:type="dxa"/>
          </w:tcPr>
          <w:p w:rsidR="001A38DC" w:rsidRPr="00E03F9D" w:rsidRDefault="003C0A91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2300,0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42390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5103" w:type="dxa"/>
          </w:tcPr>
          <w:p w:rsidR="001A38DC" w:rsidRPr="00297911" w:rsidRDefault="00142390" w:rsidP="00142390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 xml:space="preserve">Разработка проекта </w:t>
            </w:r>
            <w:r>
              <w:rPr>
                <w:sz w:val="20"/>
                <w:szCs w:val="20"/>
              </w:rPr>
              <w:t>С</w:t>
            </w:r>
            <w:r w:rsidRPr="00297911">
              <w:rPr>
                <w:sz w:val="20"/>
                <w:szCs w:val="20"/>
              </w:rPr>
              <w:t>хемы размещения рекламных конструкций на территории муниципального образования «Вяземский район» Смоленской области на 2015-20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142390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30,0</w:t>
            </w:r>
          </w:p>
        </w:tc>
        <w:tc>
          <w:tcPr>
            <w:tcW w:w="1276" w:type="dxa"/>
          </w:tcPr>
          <w:p w:rsidR="001A38DC" w:rsidRPr="00E03F9D" w:rsidRDefault="003C0A91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1A38DC" w:rsidRPr="00E03F9D" w:rsidRDefault="003C0A91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42390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5103" w:type="dxa"/>
          </w:tcPr>
          <w:p w:rsidR="001A38DC" w:rsidRPr="00297911" w:rsidRDefault="00142390" w:rsidP="003D5FA9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Информатизация муниципального образования «Вяземский район»</w:t>
            </w:r>
            <w:r>
              <w:rPr>
                <w:sz w:val="20"/>
                <w:szCs w:val="20"/>
              </w:rPr>
              <w:t xml:space="preserve"> Смоленской области на 2016-2020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142390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200,0</w:t>
            </w:r>
          </w:p>
        </w:tc>
        <w:tc>
          <w:tcPr>
            <w:tcW w:w="1276" w:type="dxa"/>
          </w:tcPr>
          <w:p w:rsidR="001A38DC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200,0</w:t>
            </w:r>
          </w:p>
        </w:tc>
        <w:tc>
          <w:tcPr>
            <w:tcW w:w="1207" w:type="dxa"/>
          </w:tcPr>
          <w:p w:rsidR="001A38DC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42390" w:rsidP="0059664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5103" w:type="dxa"/>
          </w:tcPr>
          <w:p w:rsidR="001A38DC" w:rsidRPr="00297911" w:rsidRDefault="00142390" w:rsidP="00142390">
            <w:pPr>
              <w:jc w:val="both"/>
              <w:rPr>
                <w:sz w:val="20"/>
                <w:szCs w:val="20"/>
              </w:rPr>
            </w:pPr>
            <w:r w:rsidRPr="00297911">
              <w:rPr>
                <w:sz w:val="20"/>
                <w:szCs w:val="20"/>
              </w:rPr>
              <w:t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 на 2016-20</w:t>
            </w:r>
            <w:r>
              <w:rPr>
                <w:sz w:val="20"/>
                <w:szCs w:val="20"/>
              </w:rPr>
              <w:t>20</w:t>
            </w:r>
            <w:r w:rsidRPr="00297911">
              <w:rPr>
                <w:sz w:val="20"/>
                <w:szCs w:val="20"/>
              </w:rPr>
              <w:t xml:space="preserve"> годы</w:t>
            </w:r>
          </w:p>
        </w:tc>
        <w:tc>
          <w:tcPr>
            <w:tcW w:w="1276" w:type="dxa"/>
          </w:tcPr>
          <w:p w:rsidR="001A38DC" w:rsidRPr="00E03F9D" w:rsidRDefault="00142390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23121,0</w:t>
            </w:r>
          </w:p>
        </w:tc>
        <w:tc>
          <w:tcPr>
            <w:tcW w:w="1276" w:type="dxa"/>
          </w:tcPr>
          <w:p w:rsidR="001A38DC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11010,0</w:t>
            </w:r>
          </w:p>
        </w:tc>
        <w:tc>
          <w:tcPr>
            <w:tcW w:w="1207" w:type="dxa"/>
          </w:tcPr>
          <w:p w:rsidR="001A38DC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6606,0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42390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5103" w:type="dxa"/>
          </w:tcPr>
          <w:p w:rsidR="001A38DC" w:rsidRPr="00297911" w:rsidRDefault="00B45F9E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Устойчивое развитие сельских территорий Вяземского района Смоленской области на 2014-2020 годы</w:t>
            </w:r>
          </w:p>
        </w:tc>
        <w:tc>
          <w:tcPr>
            <w:tcW w:w="1276" w:type="dxa"/>
          </w:tcPr>
          <w:p w:rsidR="001A38DC" w:rsidRPr="00E03F9D" w:rsidRDefault="00B45F9E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A38DC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1A38DC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142390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5103" w:type="dxa"/>
          </w:tcPr>
          <w:p w:rsidR="001A38DC" w:rsidRPr="00297911" w:rsidRDefault="00B45F9E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Капитальный ремонт общего имущества в многоквартирных домах Вяземского района Смоленской области на 2014-2043 годы</w:t>
            </w:r>
          </w:p>
        </w:tc>
        <w:tc>
          <w:tcPr>
            <w:tcW w:w="1276" w:type="dxa"/>
          </w:tcPr>
          <w:p w:rsidR="001A38DC" w:rsidRPr="00E03F9D" w:rsidRDefault="00B45F9E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1A38DC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1207" w:type="dxa"/>
          </w:tcPr>
          <w:p w:rsidR="001A38DC" w:rsidRPr="00E03F9D" w:rsidRDefault="003C0A91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E51D5D" w:rsidRDefault="001A38DC" w:rsidP="0059664C">
            <w:pPr>
              <w:rPr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1A38DC" w:rsidRPr="00E51D5D" w:rsidRDefault="00D10241" w:rsidP="003D5FA9">
            <w:pPr>
              <w:jc w:val="both"/>
              <w:rPr>
                <w:b/>
                <w:sz w:val="20"/>
                <w:szCs w:val="20"/>
              </w:rPr>
            </w:pPr>
            <w:r w:rsidRPr="00E51D5D">
              <w:rPr>
                <w:b/>
                <w:sz w:val="20"/>
                <w:szCs w:val="20"/>
              </w:rPr>
              <w:t>Итого программные расходы:</w:t>
            </w:r>
          </w:p>
        </w:tc>
        <w:tc>
          <w:tcPr>
            <w:tcW w:w="1276" w:type="dxa"/>
          </w:tcPr>
          <w:p w:rsidR="001A38DC" w:rsidRPr="00E51D5D" w:rsidRDefault="00043452" w:rsidP="00043452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1067694,7</w:t>
            </w:r>
          </w:p>
        </w:tc>
        <w:tc>
          <w:tcPr>
            <w:tcW w:w="1276" w:type="dxa"/>
          </w:tcPr>
          <w:p w:rsidR="001A38DC" w:rsidRPr="00E51D5D" w:rsidRDefault="008F4E6C" w:rsidP="008F4E6C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1020833,5</w:t>
            </w:r>
          </w:p>
        </w:tc>
        <w:tc>
          <w:tcPr>
            <w:tcW w:w="1207" w:type="dxa"/>
          </w:tcPr>
          <w:p w:rsidR="001A38DC" w:rsidRPr="00E51D5D" w:rsidRDefault="008F4E6C" w:rsidP="000E0963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1032671,8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D10241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103" w:type="dxa"/>
          </w:tcPr>
          <w:p w:rsidR="00D10241" w:rsidRPr="0029791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Глава муниципального образования</w:t>
            </w:r>
          </w:p>
        </w:tc>
        <w:tc>
          <w:tcPr>
            <w:tcW w:w="1276" w:type="dxa"/>
          </w:tcPr>
          <w:p w:rsidR="00D10241" w:rsidRDefault="00D1024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1865,7</w:t>
            </w:r>
          </w:p>
        </w:tc>
        <w:tc>
          <w:tcPr>
            <w:tcW w:w="1276" w:type="dxa"/>
          </w:tcPr>
          <w:p w:rsidR="00D10241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1865,7</w:t>
            </w:r>
          </w:p>
        </w:tc>
        <w:tc>
          <w:tcPr>
            <w:tcW w:w="1207" w:type="dxa"/>
          </w:tcPr>
          <w:p w:rsidR="00D10241" w:rsidRPr="00E03F9D" w:rsidRDefault="003C0A91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1865,7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D10241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103" w:type="dxa"/>
          </w:tcPr>
          <w:p w:rsidR="00D10241" w:rsidRPr="0029791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Вяземский районный Совет депутатов</w:t>
            </w:r>
          </w:p>
        </w:tc>
        <w:tc>
          <w:tcPr>
            <w:tcW w:w="1276" w:type="dxa"/>
          </w:tcPr>
          <w:p w:rsidR="00D10241" w:rsidRDefault="00D1024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3270,0</w:t>
            </w:r>
          </w:p>
        </w:tc>
        <w:tc>
          <w:tcPr>
            <w:tcW w:w="1276" w:type="dxa"/>
          </w:tcPr>
          <w:p w:rsidR="00D10241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3258,8</w:t>
            </w:r>
          </w:p>
        </w:tc>
        <w:tc>
          <w:tcPr>
            <w:tcW w:w="1207" w:type="dxa"/>
          </w:tcPr>
          <w:p w:rsidR="00D10241" w:rsidRPr="00E03F9D" w:rsidRDefault="003C0A91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3258,8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D10241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103" w:type="dxa"/>
          </w:tcPr>
          <w:p w:rsidR="00D10241" w:rsidRPr="0029791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Контрольно-ревизионная комиссия </w:t>
            </w:r>
          </w:p>
        </w:tc>
        <w:tc>
          <w:tcPr>
            <w:tcW w:w="1276" w:type="dxa"/>
          </w:tcPr>
          <w:p w:rsidR="00D10241" w:rsidRDefault="00D1024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2106,1</w:t>
            </w:r>
          </w:p>
        </w:tc>
        <w:tc>
          <w:tcPr>
            <w:tcW w:w="1276" w:type="dxa"/>
          </w:tcPr>
          <w:p w:rsidR="00D10241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2106,1</w:t>
            </w:r>
          </w:p>
        </w:tc>
        <w:tc>
          <w:tcPr>
            <w:tcW w:w="1207" w:type="dxa"/>
          </w:tcPr>
          <w:p w:rsidR="00D10241" w:rsidRPr="00E03F9D" w:rsidRDefault="003C0A91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2106,1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D10241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103" w:type="dxa"/>
          </w:tcPr>
          <w:p w:rsidR="00D10241" w:rsidRPr="0029791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Глава Администрации</w:t>
            </w:r>
          </w:p>
        </w:tc>
        <w:tc>
          <w:tcPr>
            <w:tcW w:w="1276" w:type="dxa"/>
          </w:tcPr>
          <w:p w:rsidR="00D10241" w:rsidRDefault="00D1024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1865,9</w:t>
            </w:r>
          </w:p>
        </w:tc>
        <w:tc>
          <w:tcPr>
            <w:tcW w:w="1276" w:type="dxa"/>
          </w:tcPr>
          <w:p w:rsidR="00D10241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1865,9</w:t>
            </w:r>
          </w:p>
        </w:tc>
        <w:tc>
          <w:tcPr>
            <w:tcW w:w="1207" w:type="dxa"/>
          </w:tcPr>
          <w:p w:rsidR="00D10241" w:rsidRPr="00E03F9D" w:rsidRDefault="003C0A91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1865,9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D10241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103" w:type="dxa"/>
          </w:tcPr>
          <w:p w:rsidR="00D10241" w:rsidRPr="00297911" w:rsidRDefault="00D10241" w:rsidP="003D5FA9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Резервный фонд Администрации</w:t>
            </w:r>
          </w:p>
        </w:tc>
        <w:tc>
          <w:tcPr>
            <w:tcW w:w="1276" w:type="dxa"/>
          </w:tcPr>
          <w:p w:rsidR="00D10241" w:rsidRDefault="00D1024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4500,0</w:t>
            </w:r>
          </w:p>
        </w:tc>
        <w:tc>
          <w:tcPr>
            <w:tcW w:w="1276" w:type="dxa"/>
          </w:tcPr>
          <w:p w:rsidR="00D10241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4500,0</w:t>
            </w:r>
          </w:p>
        </w:tc>
        <w:tc>
          <w:tcPr>
            <w:tcW w:w="1207" w:type="dxa"/>
          </w:tcPr>
          <w:p w:rsidR="00D10241" w:rsidRPr="00E03F9D" w:rsidRDefault="003C0A91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4B7DB6" w:rsidRDefault="00E51D5D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5103" w:type="dxa"/>
          </w:tcPr>
          <w:p w:rsidR="001A38DC" w:rsidRPr="00211795" w:rsidRDefault="00211795" w:rsidP="003D5FA9">
            <w:pPr>
              <w:jc w:val="both"/>
              <w:rPr>
                <w:color w:val="000000"/>
                <w:sz w:val="20"/>
                <w:szCs w:val="20"/>
              </w:rPr>
            </w:pPr>
            <w:r w:rsidRPr="00211795">
              <w:rPr>
                <w:color w:val="000000"/>
                <w:sz w:val="20"/>
                <w:szCs w:val="20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276" w:type="dxa"/>
          </w:tcPr>
          <w:p w:rsidR="001A38DC" w:rsidRDefault="00211795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2675,9</w:t>
            </w:r>
          </w:p>
        </w:tc>
        <w:tc>
          <w:tcPr>
            <w:tcW w:w="1276" w:type="dxa"/>
          </w:tcPr>
          <w:p w:rsidR="001A38DC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2675,9</w:t>
            </w:r>
          </w:p>
        </w:tc>
        <w:tc>
          <w:tcPr>
            <w:tcW w:w="1207" w:type="dxa"/>
          </w:tcPr>
          <w:p w:rsidR="001A38DC" w:rsidRPr="00E03F9D" w:rsidRDefault="003C0A91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2675,9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E51D5D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5103" w:type="dxa"/>
          </w:tcPr>
          <w:p w:rsidR="00D10241" w:rsidRPr="00E51D5D" w:rsidRDefault="00E51D5D" w:rsidP="003D5FA9">
            <w:pPr>
              <w:jc w:val="both"/>
              <w:rPr>
                <w:color w:val="000000"/>
                <w:sz w:val="20"/>
                <w:szCs w:val="20"/>
              </w:rPr>
            </w:pPr>
            <w:r w:rsidRPr="00E51D5D">
              <w:rPr>
                <w:color w:val="000000"/>
                <w:sz w:val="20"/>
                <w:szCs w:val="20"/>
              </w:rPr>
              <w:t>Разработка проектов планировки и проектов межевания территорий</w:t>
            </w:r>
          </w:p>
        </w:tc>
        <w:tc>
          <w:tcPr>
            <w:tcW w:w="1276" w:type="dxa"/>
          </w:tcPr>
          <w:p w:rsidR="00D10241" w:rsidRDefault="00E51D5D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500,0</w:t>
            </w:r>
          </w:p>
        </w:tc>
        <w:tc>
          <w:tcPr>
            <w:tcW w:w="1276" w:type="dxa"/>
          </w:tcPr>
          <w:p w:rsidR="00D10241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40,0</w:t>
            </w:r>
          </w:p>
        </w:tc>
        <w:tc>
          <w:tcPr>
            <w:tcW w:w="1207" w:type="dxa"/>
          </w:tcPr>
          <w:p w:rsidR="00D10241" w:rsidRPr="00E03F9D" w:rsidRDefault="003C0A91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E51D5D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5103" w:type="dxa"/>
          </w:tcPr>
          <w:p w:rsidR="00D10241" w:rsidRPr="00E51D5D" w:rsidRDefault="00E51D5D" w:rsidP="003D5FA9">
            <w:pPr>
              <w:jc w:val="both"/>
              <w:rPr>
                <w:color w:val="000000"/>
                <w:sz w:val="20"/>
                <w:szCs w:val="20"/>
              </w:rPr>
            </w:pPr>
            <w:r w:rsidRPr="00E51D5D">
              <w:rPr>
                <w:color w:val="000000"/>
                <w:sz w:val="20"/>
                <w:szCs w:val="20"/>
              </w:rPr>
              <w:t>Расходы по управлению имуществом</w:t>
            </w:r>
          </w:p>
        </w:tc>
        <w:tc>
          <w:tcPr>
            <w:tcW w:w="1276" w:type="dxa"/>
          </w:tcPr>
          <w:p w:rsidR="00D10241" w:rsidRDefault="00E51D5D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10241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  <w:tc>
          <w:tcPr>
            <w:tcW w:w="1207" w:type="dxa"/>
          </w:tcPr>
          <w:p w:rsidR="00D10241" w:rsidRPr="00E03F9D" w:rsidRDefault="003C0A91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4B7DB6" w:rsidRDefault="00E51D5D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5103" w:type="dxa"/>
          </w:tcPr>
          <w:p w:rsidR="00D10241" w:rsidRPr="00E51D5D" w:rsidRDefault="00E51D5D" w:rsidP="003D5FA9">
            <w:pPr>
              <w:jc w:val="both"/>
              <w:rPr>
                <w:color w:val="000000"/>
                <w:sz w:val="20"/>
                <w:szCs w:val="20"/>
              </w:rPr>
            </w:pPr>
            <w:r w:rsidRPr="00E51D5D">
              <w:rPr>
                <w:color w:val="000000"/>
                <w:sz w:val="20"/>
                <w:szCs w:val="20"/>
              </w:rPr>
              <w:t>Исполнение судебных актов</w:t>
            </w:r>
          </w:p>
        </w:tc>
        <w:tc>
          <w:tcPr>
            <w:tcW w:w="1276" w:type="dxa"/>
          </w:tcPr>
          <w:p w:rsidR="00D10241" w:rsidRDefault="00E51D5D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10241" w:rsidRPr="00E03F9D" w:rsidRDefault="003C0A91" w:rsidP="0059664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  <w:tc>
          <w:tcPr>
            <w:tcW w:w="1207" w:type="dxa"/>
          </w:tcPr>
          <w:p w:rsidR="00D10241" w:rsidRPr="00E03F9D" w:rsidRDefault="003C0A91" w:rsidP="000E0963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100,0</w:t>
            </w:r>
          </w:p>
        </w:tc>
      </w:tr>
      <w:tr w:rsidR="008F4E6C" w:rsidRPr="007237A1" w:rsidTr="00CE55E9">
        <w:tc>
          <w:tcPr>
            <w:tcW w:w="777" w:type="dxa"/>
          </w:tcPr>
          <w:p w:rsidR="008F4E6C" w:rsidRPr="003C0A91" w:rsidRDefault="008F4E6C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5103" w:type="dxa"/>
          </w:tcPr>
          <w:p w:rsidR="008F4E6C" w:rsidRPr="00E51D5D" w:rsidRDefault="008F4E6C" w:rsidP="0059664C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Выполнение топографических съемок и установление границ участков на местности</w:t>
            </w:r>
          </w:p>
        </w:tc>
        <w:tc>
          <w:tcPr>
            <w:tcW w:w="1276" w:type="dxa"/>
          </w:tcPr>
          <w:p w:rsidR="008F4E6C" w:rsidRPr="00E51D5D" w:rsidRDefault="008F4E6C" w:rsidP="00A92656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1276" w:type="dxa"/>
          </w:tcPr>
          <w:p w:rsidR="008F4E6C" w:rsidRPr="003C0A91" w:rsidRDefault="008F4E6C" w:rsidP="0059664C">
            <w:p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100,0</w:t>
            </w:r>
          </w:p>
        </w:tc>
        <w:tc>
          <w:tcPr>
            <w:tcW w:w="1207" w:type="dxa"/>
          </w:tcPr>
          <w:p w:rsidR="008F4E6C" w:rsidRPr="003C0A91" w:rsidRDefault="008F4E6C" w:rsidP="00D421E6">
            <w:pPr>
              <w:jc w:val="both"/>
              <w:rPr>
                <w:sz w:val="18"/>
                <w:szCs w:val="18"/>
              </w:rPr>
            </w:pPr>
          </w:p>
        </w:tc>
      </w:tr>
      <w:tr w:rsidR="00E51D5D" w:rsidRPr="007237A1" w:rsidTr="00CE55E9">
        <w:tc>
          <w:tcPr>
            <w:tcW w:w="777" w:type="dxa"/>
          </w:tcPr>
          <w:p w:rsidR="00E51D5D" w:rsidRPr="003C0A91" w:rsidRDefault="008F4E6C" w:rsidP="0059664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5103" w:type="dxa"/>
          </w:tcPr>
          <w:p w:rsidR="00E51D5D" w:rsidRPr="00E51D5D" w:rsidRDefault="00E51D5D" w:rsidP="0059664C">
            <w:pPr>
              <w:rPr>
                <w:color w:val="000000"/>
                <w:sz w:val="20"/>
                <w:szCs w:val="20"/>
              </w:rPr>
            </w:pPr>
            <w:r w:rsidRPr="00E51D5D">
              <w:rPr>
                <w:color w:val="000000"/>
                <w:sz w:val="20"/>
                <w:szCs w:val="20"/>
              </w:rPr>
              <w:t>Субсидии некоммерческим организациям</w:t>
            </w:r>
          </w:p>
        </w:tc>
        <w:tc>
          <w:tcPr>
            <w:tcW w:w="1276" w:type="dxa"/>
          </w:tcPr>
          <w:p w:rsidR="00E51D5D" w:rsidRPr="00E51D5D" w:rsidRDefault="00E51D5D" w:rsidP="00A92656">
            <w:pPr>
              <w:jc w:val="both"/>
              <w:rPr>
                <w:sz w:val="18"/>
                <w:szCs w:val="18"/>
              </w:rPr>
            </w:pPr>
            <w:r w:rsidRPr="00E51D5D">
              <w:rPr>
                <w:sz w:val="18"/>
                <w:szCs w:val="18"/>
              </w:rPr>
              <w:t>1200,0</w:t>
            </w:r>
          </w:p>
        </w:tc>
        <w:tc>
          <w:tcPr>
            <w:tcW w:w="1276" w:type="dxa"/>
          </w:tcPr>
          <w:p w:rsidR="00E51D5D" w:rsidRPr="003C0A91" w:rsidRDefault="003C0A91" w:rsidP="0059664C">
            <w:pPr>
              <w:jc w:val="both"/>
              <w:rPr>
                <w:sz w:val="18"/>
                <w:szCs w:val="18"/>
              </w:rPr>
            </w:pPr>
            <w:r w:rsidRPr="003C0A91">
              <w:rPr>
                <w:sz w:val="18"/>
                <w:szCs w:val="18"/>
              </w:rPr>
              <w:t>1200,0</w:t>
            </w:r>
          </w:p>
        </w:tc>
        <w:tc>
          <w:tcPr>
            <w:tcW w:w="1207" w:type="dxa"/>
          </w:tcPr>
          <w:p w:rsidR="00E51D5D" w:rsidRPr="003C0A91" w:rsidRDefault="003C0A91" w:rsidP="00D421E6">
            <w:pPr>
              <w:jc w:val="both"/>
              <w:rPr>
                <w:sz w:val="18"/>
                <w:szCs w:val="18"/>
              </w:rPr>
            </w:pPr>
            <w:r w:rsidRPr="003C0A91">
              <w:rPr>
                <w:sz w:val="18"/>
                <w:szCs w:val="18"/>
              </w:rPr>
              <w:t>1200,0</w:t>
            </w:r>
          </w:p>
        </w:tc>
      </w:tr>
      <w:tr w:rsidR="001A38DC" w:rsidRPr="007237A1" w:rsidTr="00CE55E9">
        <w:tc>
          <w:tcPr>
            <w:tcW w:w="777" w:type="dxa"/>
          </w:tcPr>
          <w:p w:rsidR="001A38DC" w:rsidRPr="00B72338" w:rsidRDefault="001A38DC" w:rsidP="0059664C">
            <w:pPr>
              <w:rPr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1A38DC" w:rsidRPr="00B72338" w:rsidRDefault="001A38DC" w:rsidP="0059664C">
            <w:pPr>
              <w:rPr>
                <w:b/>
                <w:sz w:val="18"/>
                <w:szCs w:val="18"/>
              </w:rPr>
            </w:pPr>
            <w:r w:rsidRPr="00B72338">
              <w:rPr>
                <w:b/>
                <w:sz w:val="18"/>
                <w:szCs w:val="18"/>
              </w:rPr>
              <w:t>Итого</w:t>
            </w:r>
            <w:r w:rsidR="00D10241">
              <w:rPr>
                <w:b/>
                <w:sz w:val="18"/>
                <w:szCs w:val="18"/>
              </w:rPr>
              <w:t xml:space="preserve"> непрограммные расходы</w:t>
            </w:r>
            <w:r w:rsidRPr="00B72338">
              <w:rPr>
                <w:b/>
                <w:sz w:val="18"/>
                <w:szCs w:val="18"/>
              </w:rPr>
              <w:t>:</w:t>
            </w:r>
            <w:r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</w:tcPr>
          <w:p w:rsidR="001A38DC" w:rsidRPr="00B72338" w:rsidRDefault="00E51D5D" w:rsidP="00A92656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18183,6</w:t>
            </w:r>
          </w:p>
        </w:tc>
        <w:tc>
          <w:tcPr>
            <w:tcW w:w="1276" w:type="dxa"/>
          </w:tcPr>
          <w:p w:rsidR="001A38DC" w:rsidRPr="00B72338" w:rsidRDefault="008F4E6C" w:rsidP="008F4E6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17812,4</w:t>
            </w:r>
          </w:p>
        </w:tc>
        <w:tc>
          <w:tcPr>
            <w:tcW w:w="1207" w:type="dxa"/>
          </w:tcPr>
          <w:p w:rsidR="001A38DC" w:rsidRPr="00B72338" w:rsidRDefault="008F4E6C" w:rsidP="00D421E6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17672,4</w:t>
            </w:r>
          </w:p>
        </w:tc>
      </w:tr>
      <w:tr w:rsidR="00D10241" w:rsidRPr="007237A1" w:rsidTr="00CE55E9">
        <w:tc>
          <w:tcPr>
            <w:tcW w:w="777" w:type="dxa"/>
          </w:tcPr>
          <w:p w:rsidR="00D10241" w:rsidRPr="00B72338" w:rsidRDefault="00D10241" w:rsidP="0059664C">
            <w:pPr>
              <w:rPr>
                <w:b/>
                <w:sz w:val="18"/>
                <w:szCs w:val="18"/>
              </w:rPr>
            </w:pPr>
          </w:p>
        </w:tc>
        <w:tc>
          <w:tcPr>
            <w:tcW w:w="5103" w:type="dxa"/>
          </w:tcPr>
          <w:p w:rsidR="00D10241" w:rsidRPr="00B72338" w:rsidRDefault="00D10241" w:rsidP="0059664C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Всего расходы:</w:t>
            </w:r>
          </w:p>
        </w:tc>
        <w:tc>
          <w:tcPr>
            <w:tcW w:w="1276" w:type="dxa"/>
          </w:tcPr>
          <w:p w:rsidR="00D10241" w:rsidRPr="00B72338" w:rsidRDefault="00043452" w:rsidP="00A92656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1085878,3</w:t>
            </w:r>
          </w:p>
        </w:tc>
        <w:tc>
          <w:tcPr>
            <w:tcW w:w="1276" w:type="dxa"/>
          </w:tcPr>
          <w:p w:rsidR="00D10241" w:rsidRPr="00B72338" w:rsidRDefault="003C0A91" w:rsidP="0059664C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1038645,9</w:t>
            </w:r>
          </w:p>
        </w:tc>
        <w:tc>
          <w:tcPr>
            <w:tcW w:w="1207" w:type="dxa"/>
          </w:tcPr>
          <w:p w:rsidR="00D10241" w:rsidRPr="00B72338" w:rsidRDefault="003C0A91" w:rsidP="00D421E6">
            <w:pPr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1050344,2</w:t>
            </w:r>
          </w:p>
        </w:tc>
      </w:tr>
    </w:tbl>
    <w:p w:rsidR="007E111D" w:rsidRDefault="007E111D" w:rsidP="006F0FD5">
      <w:pPr>
        <w:ind w:firstLine="708"/>
        <w:jc w:val="both"/>
      </w:pPr>
    </w:p>
    <w:p w:rsidR="005B1EC9" w:rsidRDefault="00E841B4" w:rsidP="00ED45BF">
      <w:pPr>
        <w:jc w:val="both"/>
      </w:pPr>
      <w:r>
        <w:tab/>
      </w:r>
      <w:r w:rsidR="005B4E5D">
        <w:t>Установлено о</w:t>
      </w:r>
      <w:r w:rsidR="004D389A">
        <w:t>тклонени</w:t>
      </w:r>
      <w:r w:rsidR="005B1EC9">
        <w:t>я</w:t>
      </w:r>
      <w:r w:rsidR="004D389A">
        <w:t xml:space="preserve"> планируемых объем</w:t>
      </w:r>
      <w:r w:rsidR="005B1EC9">
        <w:t>ов</w:t>
      </w:r>
      <w:r w:rsidR="004D389A">
        <w:t xml:space="preserve"> финансирования </w:t>
      </w:r>
      <w:r w:rsidR="005B1EC9">
        <w:t xml:space="preserve">в </w:t>
      </w:r>
      <w:r w:rsidR="00633B9B">
        <w:t xml:space="preserve">проектах </w:t>
      </w:r>
      <w:r w:rsidR="005B1EC9">
        <w:t>паспорт</w:t>
      </w:r>
      <w:r w:rsidR="00633B9B">
        <w:t>ов</w:t>
      </w:r>
      <w:r w:rsidR="005B1EC9">
        <w:t xml:space="preserve"> муниципальных программ от планируемых объемов финансирования указанных в проекте решения о бюджете муниципального образования на 201</w:t>
      </w:r>
      <w:r w:rsidR="005B4E5D">
        <w:t>7</w:t>
      </w:r>
      <w:r w:rsidR="005B1EC9">
        <w:t xml:space="preserve"> год </w:t>
      </w:r>
      <w:r w:rsidR="005B4E5D">
        <w:t>и на плановый период 2018 и 2019 годов, а именно:</w:t>
      </w:r>
    </w:p>
    <w:p w:rsidR="005B4E5D" w:rsidRDefault="00633B9B" w:rsidP="00ED45BF">
      <w:pPr>
        <w:jc w:val="both"/>
      </w:pPr>
      <w:r>
        <w:t>- в проекте бюджета по муниципальной программе «</w:t>
      </w:r>
      <w:r w:rsidRPr="00633B9B">
        <w:t>Развитие малого и среднего предпринимательства муниципального образования «Вяземский район» Смоленской области на 2014-2020 годы</w:t>
      </w:r>
      <w:r>
        <w:t>» на 2017 год предусмотрено финансирование в объеме 140,0 тыс. рублей, в представленном паспорте муниципальной программы финансирование на 2017 год предусмотрено в объеме 150,0 тыс. рублей;</w:t>
      </w:r>
    </w:p>
    <w:p w:rsidR="00633B9B" w:rsidRDefault="00633B9B" w:rsidP="00ED45BF">
      <w:pPr>
        <w:jc w:val="both"/>
      </w:pPr>
      <w:r>
        <w:t xml:space="preserve">- в проекте бюджета по муниципальной программе </w:t>
      </w:r>
      <w:r w:rsidR="0089282E">
        <w:t>«</w:t>
      </w:r>
      <w:r w:rsidR="0089282E" w:rsidRPr="0089282E">
        <w:t>Энергосбережение и повышение энергетической эффективности на территории муниципального образования «Вяземский район» Смоленской области на 2015-2020 годы</w:t>
      </w:r>
      <w:r w:rsidR="0089282E">
        <w:t>»</w:t>
      </w:r>
      <w:r>
        <w:t xml:space="preserve"> на 2017 год предусмотрено финансирование в объеме </w:t>
      </w:r>
      <w:r w:rsidR="0089282E">
        <w:t>300</w:t>
      </w:r>
      <w:r>
        <w:t>,0 тыс. рублей, в представленном паспорте муниципальной программы финансирование на 201</w:t>
      </w:r>
      <w:r w:rsidR="0089282E">
        <w:t>7 год предусмотрено в объеме 350</w:t>
      </w:r>
      <w:r>
        <w:t xml:space="preserve">,0 тыс. </w:t>
      </w:r>
      <w:r w:rsidR="0089282E">
        <w:t>рублей.</w:t>
      </w:r>
    </w:p>
    <w:p w:rsidR="001A50E1" w:rsidRDefault="0089282E" w:rsidP="001B7183">
      <w:pPr>
        <w:ind w:firstLine="708"/>
        <w:jc w:val="both"/>
        <w:rPr>
          <w:color w:val="000000"/>
        </w:rPr>
      </w:pPr>
      <w:proofErr w:type="gramStart"/>
      <w:r>
        <w:t>Срок реализации муниципальных программ</w:t>
      </w:r>
      <w:r w:rsidR="00C07137">
        <w:t>,</w:t>
      </w:r>
      <w:r>
        <w:t xml:space="preserve"> указанны</w:t>
      </w:r>
      <w:r w:rsidR="001B7183">
        <w:t>й</w:t>
      </w:r>
      <w:r>
        <w:t xml:space="preserve"> в проекте </w:t>
      </w:r>
      <w:r w:rsidR="001B7183">
        <w:t xml:space="preserve">решения о </w:t>
      </w:r>
      <w:r>
        <w:t>бюджет</w:t>
      </w:r>
      <w:r w:rsidR="001B7183">
        <w:t>е</w:t>
      </w:r>
      <w:r>
        <w:t xml:space="preserve"> на 2017 год и плановый период 2018 и 2019 годов </w:t>
      </w:r>
      <w:r w:rsidR="00C07137">
        <w:t>(</w:t>
      </w:r>
      <w:r>
        <w:rPr>
          <w:color w:val="000000"/>
        </w:rPr>
        <w:t>в</w:t>
      </w:r>
      <w:r w:rsidR="00A97F9C">
        <w:rPr>
          <w:color w:val="000000"/>
        </w:rPr>
        <w:t xml:space="preserve"> приложениях №</w:t>
      </w:r>
      <w:r>
        <w:rPr>
          <w:color w:val="000000"/>
        </w:rPr>
        <w:t>10</w:t>
      </w:r>
      <w:r w:rsidR="00A97F9C">
        <w:rPr>
          <w:color w:val="000000"/>
        </w:rPr>
        <w:t>, №</w:t>
      </w:r>
      <w:r>
        <w:rPr>
          <w:color w:val="000000"/>
        </w:rPr>
        <w:t>11</w:t>
      </w:r>
      <w:r w:rsidR="00A97F9C">
        <w:rPr>
          <w:color w:val="000000"/>
        </w:rPr>
        <w:t>, №</w:t>
      </w:r>
      <w:r>
        <w:rPr>
          <w:color w:val="000000"/>
        </w:rPr>
        <w:t>12</w:t>
      </w:r>
      <w:r w:rsidR="00A97F9C">
        <w:rPr>
          <w:color w:val="000000"/>
        </w:rPr>
        <w:t>, №1</w:t>
      </w:r>
      <w:r>
        <w:rPr>
          <w:color w:val="000000"/>
        </w:rPr>
        <w:t>3, №14, №15, №16, №17</w:t>
      </w:r>
      <w:r w:rsidR="00C07137">
        <w:rPr>
          <w:color w:val="000000"/>
        </w:rPr>
        <w:t>),</w:t>
      </w:r>
      <w:r>
        <w:rPr>
          <w:color w:val="000000"/>
        </w:rPr>
        <w:t xml:space="preserve"> </w:t>
      </w:r>
      <w:r w:rsidR="00A97F9C">
        <w:rPr>
          <w:color w:val="000000"/>
        </w:rPr>
        <w:t>не</w:t>
      </w:r>
      <w:r>
        <w:rPr>
          <w:color w:val="000000"/>
        </w:rPr>
        <w:t xml:space="preserve"> </w:t>
      </w:r>
      <w:r w:rsidR="00A97F9C">
        <w:rPr>
          <w:color w:val="000000"/>
        </w:rPr>
        <w:t>соответств</w:t>
      </w:r>
      <w:r>
        <w:rPr>
          <w:color w:val="000000"/>
        </w:rPr>
        <w:t>ует</w:t>
      </w:r>
      <w:r w:rsidR="00A97F9C">
        <w:rPr>
          <w:color w:val="000000"/>
        </w:rPr>
        <w:t xml:space="preserve"> </w:t>
      </w:r>
      <w:r w:rsidR="00C07137">
        <w:rPr>
          <w:color w:val="000000"/>
        </w:rPr>
        <w:t xml:space="preserve">сроку реализации муниципальных </w:t>
      </w:r>
      <w:r w:rsidR="00C07137">
        <w:rPr>
          <w:color w:val="000000"/>
        </w:rPr>
        <w:lastRenderedPageBreak/>
        <w:t>программ</w:t>
      </w:r>
      <w:r w:rsidR="001B7183">
        <w:rPr>
          <w:color w:val="000000"/>
        </w:rPr>
        <w:t>,</w:t>
      </w:r>
      <w:r w:rsidR="00C07137">
        <w:rPr>
          <w:color w:val="000000"/>
        </w:rPr>
        <w:t xml:space="preserve"> указанному в </w:t>
      </w:r>
      <w:r w:rsidR="00A97F9C">
        <w:rPr>
          <w:color w:val="000000"/>
        </w:rPr>
        <w:t>Распоряжени</w:t>
      </w:r>
      <w:r w:rsidR="00C07137">
        <w:rPr>
          <w:color w:val="000000"/>
        </w:rPr>
        <w:t xml:space="preserve">и </w:t>
      </w:r>
      <w:r w:rsidR="00A97F9C">
        <w:rPr>
          <w:color w:val="000000"/>
        </w:rPr>
        <w:t>Администрации муниципального образования «Вяземский район» Смоленской области от 2</w:t>
      </w:r>
      <w:r w:rsidR="00D17C85">
        <w:rPr>
          <w:color w:val="000000"/>
        </w:rPr>
        <w:t>6</w:t>
      </w:r>
      <w:r w:rsidR="00A97F9C">
        <w:rPr>
          <w:color w:val="000000"/>
        </w:rPr>
        <w:t>.09.201</w:t>
      </w:r>
      <w:r w:rsidR="00D17C85">
        <w:rPr>
          <w:color w:val="000000"/>
        </w:rPr>
        <w:t>6</w:t>
      </w:r>
      <w:r w:rsidR="00A97F9C">
        <w:rPr>
          <w:color w:val="000000"/>
        </w:rPr>
        <w:t xml:space="preserve"> №3</w:t>
      </w:r>
      <w:r w:rsidR="00D17C85">
        <w:rPr>
          <w:color w:val="000000"/>
        </w:rPr>
        <w:t>46</w:t>
      </w:r>
      <w:r w:rsidR="00A97F9C">
        <w:rPr>
          <w:color w:val="000000"/>
        </w:rPr>
        <w:t>-р</w:t>
      </w:r>
      <w:r w:rsidR="00297911">
        <w:rPr>
          <w:color w:val="000000"/>
        </w:rPr>
        <w:t xml:space="preserve"> «Об утверждении перечня муниципальных программ на 201</w:t>
      </w:r>
      <w:r w:rsidR="00633B9B">
        <w:rPr>
          <w:color w:val="000000"/>
        </w:rPr>
        <w:t>7</w:t>
      </w:r>
      <w:r w:rsidR="00297911">
        <w:rPr>
          <w:color w:val="000000"/>
        </w:rPr>
        <w:t xml:space="preserve"> год»</w:t>
      </w:r>
      <w:r w:rsidR="00D17C85">
        <w:rPr>
          <w:color w:val="000000"/>
        </w:rPr>
        <w:t xml:space="preserve"> (с изменениями от</w:t>
      </w:r>
      <w:proofErr w:type="gramEnd"/>
      <w:r w:rsidR="00D17C85">
        <w:rPr>
          <w:color w:val="000000"/>
        </w:rPr>
        <w:t xml:space="preserve"> </w:t>
      </w:r>
      <w:proofErr w:type="gramStart"/>
      <w:r w:rsidR="00D17C85">
        <w:rPr>
          <w:color w:val="000000"/>
        </w:rPr>
        <w:t>27.10.2016 №394-р, от 06.12.2016 №461-р).</w:t>
      </w:r>
      <w:proofErr w:type="gramEnd"/>
    </w:p>
    <w:p w:rsidR="00D51C76" w:rsidRDefault="00D51C76" w:rsidP="001B7183">
      <w:pPr>
        <w:ind w:firstLine="708"/>
        <w:jc w:val="both"/>
        <w:rPr>
          <w:color w:val="000000"/>
        </w:rPr>
      </w:pPr>
    </w:p>
    <w:p w:rsidR="00D51C76" w:rsidRDefault="00FF4844" w:rsidP="001B7183">
      <w:pPr>
        <w:ind w:firstLine="708"/>
        <w:jc w:val="both"/>
        <w:rPr>
          <w:color w:val="000000"/>
        </w:rPr>
      </w:pPr>
      <w:r>
        <w:rPr>
          <w:color w:val="000000"/>
        </w:rPr>
        <w:t>Направление расходов бюджета в 2017 году в рамках реализации муниципальных программ и непрограммных мероприятий</w:t>
      </w:r>
      <w:r w:rsidR="00970221">
        <w:rPr>
          <w:color w:val="000000"/>
        </w:rPr>
        <w:t>, а так же источники финансирования</w:t>
      </w:r>
      <w:r>
        <w:rPr>
          <w:color w:val="000000"/>
        </w:rPr>
        <w:t xml:space="preserve"> </w:t>
      </w:r>
      <w:r w:rsidR="00970221">
        <w:rPr>
          <w:color w:val="000000"/>
        </w:rPr>
        <w:t xml:space="preserve">расходов </w:t>
      </w:r>
      <w:r>
        <w:rPr>
          <w:color w:val="000000"/>
        </w:rPr>
        <w:t>представлен</w:t>
      </w:r>
      <w:r w:rsidR="00970221">
        <w:rPr>
          <w:color w:val="000000"/>
        </w:rPr>
        <w:t>ы</w:t>
      </w:r>
      <w:r>
        <w:rPr>
          <w:color w:val="000000"/>
        </w:rPr>
        <w:t xml:space="preserve"> в таблице №4 к заключению.</w:t>
      </w:r>
    </w:p>
    <w:p w:rsidR="00970221" w:rsidRDefault="00FF4844" w:rsidP="001B7183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 </w:t>
      </w:r>
    </w:p>
    <w:p w:rsidR="00FF4844" w:rsidRDefault="00FF4844" w:rsidP="001B7183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В 2017 году планируется направление средств в рамках муниципальных программ </w:t>
      </w:r>
      <w:proofErr w:type="gramStart"/>
      <w:r>
        <w:rPr>
          <w:color w:val="000000"/>
        </w:rPr>
        <w:t>на</w:t>
      </w:r>
      <w:proofErr w:type="gramEnd"/>
      <w:r>
        <w:rPr>
          <w:color w:val="000000"/>
        </w:rPr>
        <w:t>:</w:t>
      </w:r>
    </w:p>
    <w:p w:rsidR="00FF4844" w:rsidRDefault="00FF4844" w:rsidP="00FF4844">
      <w:pPr>
        <w:jc w:val="both"/>
        <w:rPr>
          <w:color w:val="000000"/>
        </w:rPr>
      </w:pPr>
      <w:r>
        <w:rPr>
          <w:color w:val="000000"/>
        </w:rPr>
        <w:t xml:space="preserve">- </w:t>
      </w:r>
      <w:r w:rsidR="00970221">
        <w:rPr>
          <w:color w:val="000000"/>
        </w:rPr>
        <w:t xml:space="preserve">оплату </w:t>
      </w:r>
      <w:proofErr w:type="gramStart"/>
      <w:r w:rsidR="00970221">
        <w:rPr>
          <w:color w:val="000000"/>
        </w:rPr>
        <w:t>труда работников бюджетной сферы Вяземского района Смоленской области</w:t>
      </w:r>
      <w:proofErr w:type="gramEnd"/>
      <w:r w:rsidR="00970221">
        <w:rPr>
          <w:color w:val="000000"/>
        </w:rPr>
        <w:t xml:space="preserve"> в сумме 725457,9 тыс. рублей;</w:t>
      </w:r>
    </w:p>
    <w:p w:rsidR="00970221" w:rsidRDefault="00970221" w:rsidP="00FF4844">
      <w:pPr>
        <w:jc w:val="both"/>
        <w:rPr>
          <w:color w:val="000000"/>
        </w:rPr>
      </w:pPr>
      <w:r>
        <w:rPr>
          <w:color w:val="000000"/>
        </w:rPr>
        <w:t>- содержание муниципального имущества и муниципальных учреждений в сумме 179096,1 тыс. рублей;</w:t>
      </w:r>
    </w:p>
    <w:p w:rsidR="00970221" w:rsidRDefault="00970221" w:rsidP="00FF4844">
      <w:pPr>
        <w:jc w:val="both"/>
        <w:rPr>
          <w:color w:val="000000"/>
        </w:rPr>
      </w:pPr>
      <w:r>
        <w:rPr>
          <w:color w:val="000000"/>
        </w:rPr>
        <w:t>- исполнение мероприятий муниципальных программ в сумме 163140,6 тыс. рублей;</w:t>
      </w:r>
    </w:p>
    <w:p w:rsidR="00970221" w:rsidRDefault="00970221" w:rsidP="00970221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В 2017 году планируется направление средств </w:t>
      </w:r>
      <w:r>
        <w:rPr>
          <w:color w:val="000000"/>
        </w:rPr>
        <w:t>на</w:t>
      </w:r>
      <w:r>
        <w:rPr>
          <w:color w:val="000000"/>
        </w:rPr>
        <w:t xml:space="preserve"> </w:t>
      </w:r>
      <w:r>
        <w:rPr>
          <w:color w:val="000000"/>
        </w:rPr>
        <w:t>не</w:t>
      </w:r>
      <w:r>
        <w:rPr>
          <w:color w:val="000000"/>
        </w:rPr>
        <w:t>программ</w:t>
      </w:r>
      <w:r>
        <w:rPr>
          <w:color w:val="000000"/>
        </w:rPr>
        <w:t>ные мероприятия</w:t>
      </w:r>
      <w:r>
        <w:rPr>
          <w:color w:val="000000"/>
        </w:rPr>
        <w:t>:</w:t>
      </w:r>
    </w:p>
    <w:p w:rsidR="00970221" w:rsidRDefault="00970221" w:rsidP="00970221">
      <w:pPr>
        <w:jc w:val="both"/>
        <w:rPr>
          <w:color w:val="000000"/>
        </w:rPr>
      </w:pPr>
      <w:r>
        <w:rPr>
          <w:color w:val="000000"/>
        </w:rPr>
        <w:t>- оплата труда Главы муниципального образования, Главы Администрации, Вяземского районного Совета депутатов, Контрольно-ревизионной комиссии в сумме 8107,1 тыс. рублей;</w:t>
      </w:r>
    </w:p>
    <w:p w:rsidR="00970221" w:rsidRDefault="00970221" w:rsidP="00970221">
      <w:pPr>
        <w:jc w:val="both"/>
        <w:rPr>
          <w:color w:val="000000"/>
        </w:rPr>
      </w:pPr>
      <w:r>
        <w:rPr>
          <w:color w:val="000000"/>
        </w:rPr>
        <w:t>- содержание Вяземского районного Совета депутатов и Контрольно-ревизионной комиссии в сумме 1000,6 тыс. рублей;</w:t>
      </w:r>
    </w:p>
    <w:p w:rsidR="00970221" w:rsidRPr="00CE55E9" w:rsidRDefault="00970221" w:rsidP="00FF4844">
      <w:pPr>
        <w:jc w:val="both"/>
        <w:rPr>
          <w:color w:val="000000"/>
        </w:rPr>
      </w:pPr>
      <w:r>
        <w:rPr>
          <w:color w:val="000000"/>
        </w:rPr>
        <w:t>- исполнение непрограммных мероприятий в сумме 6400,0 тыс. рублей.</w:t>
      </w:r>
    </w:p>
    <w:p w:rsidR="006F0FD5" w:rsidRPr="00B53303" w:rsidRDefault="001B7183" w:rsidP="00B53303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Распределение бюджетных ассигнований в рамках мероприятий муниципальных программ </w:t>
      </w:r>
      <w:r w:rsidR="00BC141F">
        <w:rPr>
          <w:color w:val="000000"/>
        </w:rPr>
        <w:t xml:space="preserve">и мероприятия муниципальных программ </w:t>
      </w:r>
      <w:r w:rsidR="00106AB2">
        <w:rPr>
          <w:color w:val="000000"/>
        </w:rPr>
        <w:t xml:space="preserve">подробно </w:t>
      </w:r>
      <w:r>
        <w:rPr>
          <w:color w:val="000000"/>
        </w:rPr>
        <w:t>представлено в пояснительной записке</w:t>
      </w:r>
      <w:r w:rsidR="00561BFC">
        <w:rPr>
          <w:color w:val="000000"/>
        </w:rPr>
        <w:t xml:space="preserve"> к проекту решения о бюджете на 2017 год и плановый период 2018 и 2019 годов.</w:t>
      </w:r>
    </w:p>
    <w:p w:rsidR="00CB56EF" w:rsidRPr="008705D4" w:rsidRDefault="00CB56EF" w:rsidP="00B950B6">
      <w:pPr>
        <w:jc w:val="center"/>
        <w:rPr>
          <w:b/>
        </w:rPr>
      </w:pPr>
    </w:p>
    <w:p w:rsidR="00B950B6" w:rsidRPr="008705D4" w:rsidRDefault="00B950B6" w:rsidP="006F0FD5">
      <w:pPr>
        <w:jc w:val="both"/>
        <w:rPr>
          <w:b/>
        </w:rPr>
      </w:pPr>
      <w:r w:rsidRPr="008705D4">
        <w:rPr>
          <w:b/>
        </w:rPr>
        <w:t>7. Экспертиза планирования и управления муниципальным долгом</w:t>
      </w:r>
      <w:r w:rsidR="00C07137">
        <w:rPr>
          <w:b/>
        </w:rPr>
        <w:t xml:space="preserve"> на </w:t>
      </w:r>
      <w:r w:rsidR="001F0ED7">
        <w:rPr>
          <w:b/>
        </w:rPr>
        <w:t>2017 год и на плановый период 2018 и 2019 годов</w:t>
      </w:r>
    </w:p>
    <w:p w:rsidR="006F0FD5" w:rsidRPr="008705D4" w:rsidRDefault="006F0FD5" w:rsidP="00B75075">
      <w:pPr>
        <w:jc w:val="both"/>
        <w:rPr>
          <w:b/>
        </w:rPr>
      </w:pPr>
    </w:p>
    <w:p w:rsidR="000A13E2" w:rsidRPr="008705D4" w:rsidRDefault="000A13E2" w:rsidP="006F0FD5">
      <w:pPr>
        <w:ind w:firstLine="708"/>
        <w:jc w:val="both"/>
      </w:pPr>
      <w:r w:rsidRPr="008705D4">
        <w:t>Контрольно-ревизионной комиссией проведен анализ объема, структуры муниципального долга, вида и срочности долговых обязательств</w:t>
      </w:r>
      <w:r w:rsidR="00BA5E53" w:rsidRPr="008705D4">
        <w:t xml:space="preserve">, оценка </w:t>
      </w:r>
      <w:r w:rsidR="00172374" w:rsidRPr="008705D4">
        <w:t xml:space="preserve"> их влияния на эффективность бюджета  муниципального образования</w:t>
      </w:r>
      <w:r w:rsidR="00BA5E53" w:rsidRPr="008705D4">
        <w:t>, а также соответствие предельных параметров муниципального долга</w:t>
      </w:r>
      <w:r w:rsidR="00172374" w:rsidRPr="008705D4">
        <w:t xml:space="preserve"> бюджетному законодательству Российской Федерации</w:t>
      </w:r>
      <w:r w:rsidRPr="008705D4">
        <w:t xml:space="preserve"> (статья 100 БК РФ).</w:t>
      </w:r>
    </w:p>
    <w:p w:rsidR="00455289" w:rsidRPr="008705D4" w:rsidRDefault="000A13E2" w:rsidP="00B75075">
      <w:pPr>
        <w:jc w:val="both"/>
      </w:pPr>
      <w:r w:rsidRPr="008705D4">
        <w:t xml:space="preserve">        Администрацией муниципального образования предлагается к утверждению в 201</w:t>
      </w:r>
      <w:r w:rsidR="00561BFC">
        <w:t>7</w:t>
      </w:r>
      <w:r w:rsidRPr="008705D4">
        <w:t xml:space="preserve"> году </w:t>
      </w:r>
      <w:r w:rsidR="00D66D3A">
        <w:t xml:space="preserve">и в плановом периоде 2018 и 2019 годов </w:t>
      </w:r>
      <w:r w:rsidRPr="008705D4">
        <w:t>следующие объемы муниципальных заимствований:</w:t>
      </w:r>
    </w:p>
    <w:p w:rsidR="000A13E2" w:rsidRPr="008705D4" w:rsidRDefault="00D66D3A" w:rsidP="00FD7D60">
      <w:pPr>
        <w:jc w:val="right"/>
      </w:pPr>
      <w:r>
        <w:t>(</w:t>
      </w:r>
      <w:r w:rsidR="00FD7D60" w:rsidRPr="008705D4">
        <w:t>тыс. рублей</w:t>
      </w:r>
      <w:r>
        <w:t>)</w:t>
      </w:r>
    </w:p>
    <w:tbl>
      <w:tblPr>
        <w:tblW w:w="9517" w:type="dxa"/>
        <w:tblInd w:w="89" w:type="dxa"/>
        <w:tblLayout w:type="fixed"/>
        <w:tblLook w:val="04A0" w:firstRow="1" w:lastRow="0" w:firstColumn="1" w:lastColumn="0" w:noHBand="0" w:noVBand="1"/>
      </w:tblPr>
      <w:tblGrid>
        <w:gridCol w:w="2854"/>
        <w:gridCol w:w="1418"/>
        <w:gridCol w:w="1417"/>
        <w:gridCol w:w="1276"/>
        <w:gridCol w:w="1418"/>
        <w:gridCol w:w="1134"/>
      </w:tblGrid>
      <w:tr w:rsidR="00D47E60" w:rsidRPr="007237A1" w:rsidTr="00D66D3A">
        <w:trPr>
          <w:trHeight w:val="102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E60" w:rsidRPr="005332E6" w:rsidRDefault="00D47E60" w:rsidP="00E16162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Вид заимствования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E60" w:rsidRPr="005332E6" w:rsidRDefault="00D47E60" w:rsidP="00561BFC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 w:rsidR="00E16162">
              <w:rPr>
                <w:bCs/>
                <w:color w:val="000000"/>
                <w:sz w:val="20"/>
                <w:szCs w:val="20"/>
              </w:rPr>
              <w:t>01.01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201</w:t>
            </w:r>
            <w:r w:rsidR="00561BFC">
              <w:rPr>
                <w:bCs/>
                <w:color w:val="000000"/>
                <w:sz w:val="20"/>
                <w:szCs w:val="20"/>
              </w:rPr>
              <w:t>7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E60" w:rsidRPr="005332E6" w:rsidRDefault="00D47E60" w:rsidP="00CE55E9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привлечения в 201</w:t>
            </w:r>
            <w:r w:rsidR="00CE55E9">
              <w:rPr>
                <w:bCs/>
                <w:color w:val="000000"/>
                <w:sz w:val="20"/>
                <w:szCs w:val="20"/>
              </w:rPr>
              <w:t>7</w:t>
            </w:r>
            <w:r w:rsidR="00A14B93"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5332E6">
              <w:rPr>
                <w:bCs/>
                <w:color w:val="000000"/>
                <w:sz w:val="20"/>
                <w:szCs w:val="20"/>
              </w:rPr>
              <w:t>году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47E60" w:rsidRPr="005332E6" w:rsidRDefault="00D47E60" w:rsidP="00CE55E9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погашения в 201</w:t>
            </w:r>
            <w:r w:rsidR="00CE55E9">
              <w:rPr>
                <w:bCs/>
                <w:color w:val="000000"/>
                <w:sz w:val="20"/>
                <w:szCs w:val="20"/>
              </w:rPr>
              <w:t>7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47E60" w:rsidRPr="005332E6" w:rsidRDefault="00D47E60" w:rsidP="00CE55E9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 w:rsidR="00E16162">
              <w:rPr>
                <w:bCs/>
                <w:color w:val="000000"/>
                <w:sz w:val="20"/>
                <w:szCs w:val="20"/>
              </w:rPr>
              <w:t>01.01.</w:t>
            </w:r>
            <w:r w:rsidRPr="005332E6">
              <w:rPr>
                <w:bCs/>
                <w:color w:val="000000"/>
                <w:sz w:val="20"/>
                <w:szCs w:val="20"/>
              </w:rPr>
              <w:t>201</w:t>
            </w:r>
            <w:r w:rsidR="00CE55E9">
              <w:rPr>
                <w:bCs/>
                <w:color w:val="000000"/>
                <w:sz w:val="20"/>
                <w:szCs w:val="20"/>
              </w:rPr>
              <w:t>8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47E60" w:rsidRPr="005332E6" w:rsidRDefault="00E16162" w:rsidP="00E16162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Д</w:t>
            </w:r>
            <w:r w:rsidR="00D47E60" w:rsidRPr="005332E6">
              <w:rPr>
                <w:bCs/>
                <w:color w:val="000000"/>
                <w:sz w:val="20"/>
                <w:szCs w:val="20"/>
              </w:rPr>
              <w:t>инамика</w:t>
            </w:r>
          </w:p>
        </w:tc>
      </w:tr>
      <w:tr w:rsidR="00D47E60" w:rsidRPr="007237A1" w:rsidTr="00D66D3A">
        <w:trPr>
          <w:trHeight w:val="701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60" w:rsidRPr="005332E6" w:rsidRDefault="00D47E60" w:rsidP="00FD7D60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Бюджетные кредиты, полученные бюджетом района от областного бюджета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CE55E9" w:rsidP="00A14B9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EF2DFC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CA3033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7E60" w:rsidRPr="005332E6" w:rsidRDefault="00A14B93" w:rsidP="00CE55E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</w:t>
            </w:r>
            <w:r w:rsidR="00CE55E9">
              <w:rPr>
                <w:color w:val="000000"/>
                <w:sz w:val="20"/>
                <w:szCs w:val="20"/>
              </w:rPr>
              <w:t>55,8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D47E60" w:rsidRPr="005332E6" w:rsidRDefault="00CA3033" w:rsidP="00EF2DFC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47E60" w:rsidRPr="007237A1" w:rsidTr="00D66D3A">
        <w:trPr>
          <w:trHeight w:val="687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60" w:rsidRPr="005332E6" w:rsidRDefault="00D47E60" w:rsidP="000A13E2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Кредиты, полученные бюджетом района от кредитных организаций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CE55E9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254116,7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CE55E9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CE55E9" w:rsidP="000A13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254116,7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47E60" w:rsidRPr="005332E6" w:rsidRDefault="00CE55E9" w:rsidP="001C4500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47E60" w:rsidRPr="005332E6" w:rsidRDefault="00CA3033" w:rsidP="00890A39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+</w:t>
            </w:r>
            <w:r w:rsidR="00890A39">
              <w:rPr>
                <w:color w:val="000000"/>
                <w:sz w:val="20"/>
                <w:szCs w:val="20"/>
              </w:rPr>
              <w:t>46459,2</w:t>
            </w:r>
          </w:p>
        </w:tc>
      </w:tr>
      <w:tr w:rsidR="00D47E60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60" w:rsidRPr="005332E6" w:rsidRDefault="00D47E60" w:rsidP="000A13E2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5332E6">
              <w:rPr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CE55E9" w:rsidP="000A13E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310772,5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890A39" w:rsidP="000A13E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47E60" w:rsidRPr="005332E6" w:rsidRDefault="00890A39" w:rsidP="000A13E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254116,7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47E60" w:rsidRPr="005332E6" w:rsidRDefault="00890A39" w:rsidP="001C4500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357231,7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47E60" w:rsidRPr="005332E6" w:rsidRDefault="00A46B03" w:rsidP="00890A3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+</w:t>
            </w:r>
            <w:r w:rsidR="00890A39">
              <w:rPr>
                <w:b/>
                <w:bCs/>
                <w:color w:val="000000"/>
                <w:sz w:val="20"/>
                <w:szCs w:val="20"/>
              </w:rPr>
              <w:t>46459,2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57742A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Вид заимствования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D66D3A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>
              <w:rPr>
                <w:bCs/>
                <w:color w:val="000000"/>
                <w:sz w:val="20"/>
                <w:szCs w:val="20"/>
              </w:rPr>
              <w:lastRenderedPageBreak/>
              <w:t>01.01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201</w:t>
            </w:r>
            <w:r>
              <w:rPr>
                <w:bCs/>
                <w:color w:val="000000"/>
                <w:sz w:val="20"/>
                <w:szCs w:val="20"/>
              </w:rPr>
              <w:t>8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D66D3A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lastRenderedPageBreak/>
              <w:t xml:space="preserve">Сумма привлечения </w:t>
            </w:r>
            <w:r w:rsidRPr="005332E6">
              <w:rPr>
                <w:bCs/>
                <w:color w:val="000000"/>
                <w:sz w:val="20"/>
                <w:szCs w:val="20"/>
              </w:rPr>
              <w:lastRenderedPageBreak/>
              <w:t>в 201</w:t>
            </w:r>
            <w:r>
              <w:rPr>
                <w:bCs/>
                <w:color w:val="000000"/>
                <w:sz w:val="20"/>
                <w:szCs w:val="20"/>
              </w:rPr>
              <w:t xml:space="preserve">8 </w:t>
            </w:r>
            <w:r w:rsidRPr="005332E6">
              <w:rPr>
                <w:bCs/>
                <w:color w:val="000000"/>
                <w:sz w:val="20"/>
                <w:szCs w:val="20"/>
              </w:rPr>
              <w:t>году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D66D3A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lastRenderedPageBreak/>
              <w:t xml:space="preserve">Сумма погашения </w:t>
            </w:r>
            <w:r w:rsidRPr="005332E6">
              <w:rPr>
                <w:bCs/>
                <w:color w:val="000000"/>
                <w:sz w:val="20"/>
                <w:szCs w:val="20"/>
              </w:rPr>
              <w:lastRenderedPageBreak/>
              <w:t>в 201</w:t>
            </w:r>
            <w:r>
              <w:rPr>
                <w:bCs/>
                <w:color w:val="000000"/>
                <w:sz w:val="20"/>
                <w:szCs w:val="20"/>
              </w:rPr>
              <w:t>8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6D3A" w:rsidRPr="005332E6" w:rsidRDefault="00D66D3A" w:rsidP="00D66D3A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lastRenderedPageBreak/>
              <w:t xml:space="preserve">Сумма по состоянию на </w:t>
            </w:r>
            <w:r>
              <w:rPr>
                <w:bCs/>
                <w:color w:val="000000"/>
                <w:sz w:val="20"/>
                <w:szCs w:val="20"/>
              </w:rPr>
              <w:lastRenderedPageBreak/>
              <w:t>01.01.</w:t>
            </w:r>
            <w:r w:rsidRPr="005332E6">
              <w:rPr>
                <w:bCs/>
                <w:color w:val="000000"/>
                <w:sz w:val="20"/>
                <w:szCs w:val="20"/>
              </w:rPr>
              <w:t>201</w:t>
            </w:r>
            <w:r>
              <w:rPr>
                <w:bCs/>
                <w:color w:val="000000"/>
                <w:sz w:val="20"/>
                <w:szCs w:val="20"/>
              </w:rPr>
              <w:t>9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6D3A" w:rsidRPr="005332E6" w:rsidRDefault="00D66D3A" w:rsidP="0057742A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lastRenderedPageBreak/>
              <w:t>Д</w:t>
            </w:r>
            <w:r w:rsidRPr="005332E6">
              <w:rPr>
                <w:bCs/>
                <w:color w:val="000000"/>
                <w:sz w:val="20"/>
                <w:szCs w:val="20"/>
              </w:rPr>
              <w:t>инамика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57742A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lastRenderedPageBreak/>
              <w:t>Бюджетные кредиты, полученные бюджетом района от областного бюджета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57742A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Кредиты, полученные бюджетом района от кредитных организаций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57742A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5332E6">
              <w:rPr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357231,7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57742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357231,7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57742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57742A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Вид заимствования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D66D3A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>
              <w:rPr>
                <w:bCs/>
                <w:color w:val="000000"/>
                <w:sz w:val="20"/>
                <w:szCs w:val="20"/>
              </w:rPr>
              <w:t>01.01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201</w:t>
            </w:r>
            <w:r>
              <w:rPr>
                <w:bCs/>
                <w:color w:val="000000"/>
                <w:sz w:val="20"/>
                <w:szCs w:val="20"/>
              </w:rPr>
              <w:t>9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D66D3A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привлечения в 201</w:t>
            </w:r>
            <w:r>
              <w:rPr>
                <w:bCs/>
                <w:color w:val="000000"/>
                <w:sz w:val="20"/>
                <w:szCs w:val="20"/>
              </w:rPr>
              <w:t xml:space="preserve">9 </w:t>
            </w:r>
            <w:r w:rsidRPr="005332E6">
              <w:rPr>
                <w:bCs/>
                <w:color w:val="000000"/>
                <w:sz w:val="20"/>
                <w:szCs w:val="20"/>
              </w:rPr>
              <w:t>году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6D3A" w:rsidRPr="005332E6" w:rsidRDefault="00D66D3A" w:rsidP="00D66D3A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>Сумма погашения в 201</w:t>
            </w:r>
            <w:r>
              <w:rPr>
                <w:bCs/>
                <w:color w:val="000000"/>
                <w:sz w:val="20"/>
                <w:szCs w:val="20"/>
              </w:rPr>
              <w:t>9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6D3A" w:rsidRPr="005332E6" w:rsidRDefault="00D66D3A" w:rsidP="00B24CED">
            <w:pPr>
              <w:rPr>
                <w:bCs/>
                <w:color w:val="000000"/>
                <w:sz w:val="20"/>
                <w:szCs w:val="20"/>
              </w:rPr>
            </w:pPr>
            <w:r w:rsidRPr="005332E6">
              <w:rPr>
                <w:bCs/>
                <w:color w:val="000000"/>
                <w:sz w:val="20"/>
                <w:szCs w:val="20"/>
              </w:rPr>
              <w:t xml:space="preserve">Сумма по состоянию на </w:t>
            </w:r>
            <w:r>
              <w:rPr>
                <w:bCs/>
                <w:color w:val="000000"/>
                <w:sz w:val="20"/>
                <w:szCs w:val="20"/>
              </w:rPr>
              <w:t>01.01.</w:t>
            </w:r>
            <w:r w:rsidRPr="005332E6">
              <w:rPr>
                <w:bCs/>
                <w:color w:val="000000"/>
                <w:sz w:val="20"/>
                <w:szCs w:val="20"/>
              </w:rPr>
              <w:t>20</w:t>
            </w:r>
            <w:r w:rsidR="00B24CED">
              <w:rPr>
                <w:bCs/>
                <w:color w:val="000000"/>
                <w:sz w:val="20"/>
                <w:szCs w:val="20"/>
              </w:rPr>
              <w:t>20</w:t>
            </w:r>
            <w:r w:rsidRPr="005332E6">
              <w:rPr>
                <w:bCs/>
                <w:color w:val="000000"/>
                <w:sz w:val="20"/>
                <w:szCs w:val="20"/>
              </w:rPr>
              <w:t xml:space="preserve"> г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D66D3A" w:rsidRPr="005332E6" w:rsidRDefault="00D66D3A" w:rsidP="0057742A">
            <w:pPr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Д</w:t>
            </w:r>
            <w:r w:rsidRPr="005332E6">
              <w:rPr>
                <w:bCs/>
                <w:color w:val="000000"/>
                <w:sz w:val="20"/>
                <w:szCs w:val="20"/>
              </w:rPr>
              <w:t>инамика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57742A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Бюджетные кредиты, полученные бюджетом района от областного бюджета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56655,8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57742A">
            <w:pPr>
              <w:jc w:val="both"/>
              <w:rPr>
                <w:color w:val="000000"/>
                <w:sz w:val="20"/>
                <w:szCs w:val="20"/>
              </w:rPr>
            </w:pPr>
            <w:r w:rsidRPr="005332E6">
              <w:rPr>
                <w:color w:val="000000"/>
                <w:sz w:val="20"/>
                <w:szCs w:val="20"/>
              </w:rPr>
              <w:t>Кредиты, полученные бюджетом района от кредитных организаций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B24CED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B24CED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B24CED" w:rsidP="0057742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0,0</w:t>
            </w:r>
          </w:p>
        </w:tc>
      </w:tr>
      <w:tr w:rsidR="00D66D3A" w:rsidRPr="007237A1" w:rsidTr="00D66D3A">
        <w:trPr>
          <w:trHeight w:val="330"/>
        </w:trPr>
        <w:tc>
          <w:tcPr>
            <w:tcW w:w="2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D3A" w:rsidRPr="005332E6" w:rsidRDefault="00D66D3A" w:rsidP="0057742A">
            <w:pPr>
              <w:jc w:val="both"/>
              <w:rPr>
                <w:b/>
                <w:bCs/>
                <w:color w:val="000000"/>
                <w:sz w:val="20"/>
                <w:szCs w:val="20"/>
              </w:rPr>
            </w:pPr>
            <w:r w:rsidRPr="005332E6">
              <w:rPr>
                <w:b/>
                <w:bCs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B24CED" w:rsidP="0057742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357231,7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D66D3A" w:rsidP="0057742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D66D3A" w:rsidRPr="005332E6" w:rsidRDefault="00B24CED" w:rsidP="0057742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300575,9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D66D3A" w:rsidP="0057742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357231,7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D66D3A" w:rsidRPr="005332E6" w:rsidRDefault="00B24CED" w:rsidP="0057742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</w:tr>
    </w:tbl>
    <w:p w:rsidR="00831BBB" w:rsidRDefault="00831BBB" w:rsidP="00831BBB">
      <w:pPr>
        <w:jc w:val="both"/>
        <w:rPr>
          <w:sz w:val="28"/>
          <w:szCs w:val="28"/>
        </w:rPr>
      </w:pPr>
    </w:p>
    <w:p w:rsidR="00831BBB" w:rsidRDefault="00831BBB" w:rsidP="00831BBB">
      <w:pPr>
        <w:ind w:firstLine="708"/>
        <w:jc w:val="both"/>
      </w:pPr>
      <w:r w:rsidRPr="008705D4">
        <w:t>В 201</w:t>
      </w:r>
      <w:r w:rsidR="00890A39">
        <w:t>7</w:t>
      </w:r>
      <w:r w:rsidR="00EF2DFC">
        <w:t xml:space="preserve"> году </w:t>
      </w:r>
      <w:r w:rsidR="00FD7B98">
        <w:t>планируется</w:t>
      </w:r>
      <w:r w:rsidR="00EF2DFC">
        <w:t xml:space="preserve"> </w:t>
      </w:r>
      <w:r w:rsidRPr="008705D4">
        <w:t xml:space="preserve">привлечение долговых обязательств в объеме </w:t>
      </w:r>
      <w:r w:rsidR="00890A39">
        <w:rPr>
          <w:b/>
        </w:rPr>
        <w:t>300575,9</w:t>
      </w:r>
      <w:r w:rsidRPr="008705D4">
        <w:t xml:space="preserve"> тыс. рублей</w:t>
      </w:r>
      <w:r w:rsidR="00243778">
        <w:t xml:space="preserve"> - </w:t>
      </w:r>
      <w:r w:rsidRPr="008705D4">
        <w:t>за счет сре</w:t>
      </w:r>
      <w:proofErr w:type="gramStart"/>
      <w:r w:rsidRPr="008705D4">
        <w:t xml:space="preserve">дств </w:t>
      </w:r>
      <w:r w:rsidR="00AD608E">
        <w:t>кр</w:t>
      </w:r>
      <w:proofErr w:type="gramEnd"/>
      <w:r w:rsidR="00AD608E">
        <w:t>едитных организаций</w:t>
      </w:r>
      <w:r w:rsidR="00FD7B98">
        <w:t xml:space="preserve">. Погашение муниципального долга планируется в объеме </w:t>
      </w:r>
      <w:r w:rsidR="00890A39">
        <w:rPr>
          <w:b/>
        </w:rPr>
        <w:t>254116,7</w:t>
      </w:r>
      <w:r w:rsidR="00FD7B98">
        <w:t xml:space="preserve"> тыс. рублей. </w:t>
      </w:r>
      <w:r w:rsidR="00FC416A">
        <w:t xml:space="preserve">Верхний предел муниципального долга на </w:t>
      </w:r>
      <w:r w:rsidR="00896D6B">
        <w:t>01.01.201</w:t>
      </w:r>
      <w:r w:rsidR="00890A39">
        <w:t>8</w:t>
      </w:r>
      <w:r w:rsidR="00FC416A">
        <w:t xml:space="preserve"> год </w:t>
      </w:r>
      <w:r w:rsidR="00896D6B">
        <w:t xml:space="preserve">по долговым обязательствам муниципального образования </w:t>
      </w:r>
      <w:r w:rsidR="008A4BEE">
        <w:t>планируется</w:t>
      </w:r>
      <w:r w:rsidR="00FC416A">
        <w:t xml:space="preserve"> в сумме </w:t>
      </w:r>
      <w:r w:rsidR="00890A39">
        <w:rPr>
          <w:b/>
        </w:rPr>
        <w:t>357231,7</w:t>
      </w:r>
      <w:r w:rsidR="00FC416A">
        <w:t xml:space="preserve"> тыс. рублей</w:t>
      </w:r>
      <w:r w:rsidR="005707A2">
        <w:t>.</w:t>
      </w:r>
      <w:r w:rsidR="00064476">
        <w:t xml:space="preserve"> Предельный объем муниципального долга на 201</w:t>
      </w:r>
      <w:r w:rsidR="00890A39">
        <w:t>7</w:t>
      </w:r>
      <w:r w:rsidR="00064476">
        <w:t xml:space="preserve"> год предлагается установить в сумме </w:t>
      </w:r>
      <w:r w:rsidR="00064476" w:rsidRPr="00064476">
        <w:rPr>
          <w:b/>
        </w:rPr>
        <w:t>3</w:t>
      </w:r>
      <w:r w:rsidR="00890A39">
        <w:rPr>
          <w:b/>
        </w:rPr>
        <w:t>60000</w:t>
      </w:r>
      <w:r w:rsidR="00064476" w:rsidRPr="00064476">
        <w:rPr>
          <w:b/>
        </w:rPr>
        <w:t>,00</w:t>
      </w:r>
      <w:r w:rsidR="00064476">
        <w:t xml:space="preserve"> тыс. рублей</w:t>
      </w:r>
      <w:r w:rsidR="001B39E9">
        <w:t>.</w:t>
      </w:r>
    </w:p>
    <w:p w:rsidR="008A4BEE" w:rsidRDefault="008A4BEE" w:rsidP="008A4BEE">
      <w:pPr>
        <w:ind w:firstLine="708"/>
        <w:jc w:val="both"/>
      </w:pPr>
      <w:r>
        <w:t>Динамика увеличения в 201</w:t>
      </w:r>
      <w:r w:rsidR="00890A39">
        <w:t>7</w:t>
      </w:r>
      <w:r>
        <w:t xml:space="preserve"> году муниципального долга составит </w:t>
      </w:r>
      <w:r w:rsidR="00890A39">
        <w:rPr>
          <w:b/>
        </w:rPr>
        <w:t>46459,2</w:t>
      </w:r>
      <w:r>
        <w:t xml:space="preserve"> тыс. рублей. </w:t>
      </w:r>
    </w:p>
    <w:p w:rsidR="00B24CED" w:rsidRDefault="00B24CED" w:rsidP="00B24CED">
      <w:pPr>
        <w:ind w:firstLine="708"/>
        <w:jc w:val="both"/>
      </w:pPr>
      <w:r w:rsidRPr="008705D4">
        <w:t>На обслуживание муниципального долга (уплата процентов за пользование кредитными ресурсами) в 201</w:t>
      </w:r>
      <w:r>
        <w:t>7</w:t>
      </w:r>
      <w:r w:rsidRPr="008705D4">
        <w:t xml:space="preserve"> году </w:t>
      </w:r>
      <w:r>
        <w:t>планируется</w:t>
      </w:r>
      <w:r w:rsidRPr="008705D4">
        <w:t xml:space="preserve"> </w:t>
      </w:r>
      <w:r w:rsidRPr="008705D4">
        <w:t xml:space="preserve">израсходовать </w:t>
      </w:r>
      <w:r w:rsidRPr="00B24CED">
        <w:rPr>
          <w:b/>
        </w:rPr>
        <w:t>34200,0</w:t>
      </w:r>
      <w:r>
        <w:t xml:space="preserve"> тыс. рублей</w:t>
      </w:r>
      <w:r w:rsidRPr="008705D4">
        <w:t xml:space="preserve">, что </w:t>
      </w:r>
      <w:r>
        <w:t xml:space="preserve">на </w:t>
      </w:r>
      <w:r>
        <w:t>5000</w:t>
      </w:r>
      <w:r w:rsidR="00A11B7C">
        <w:t>,0</w:t>
      </w:r>
      <w:r>
        <w:t xml:space="preserve"> тыс. рублей или </w:t>
      </w:r>
      <w:r>
        <w:t>17,1</w:t>
      </w:r>
      <w:r>
        <w:t xml:space="preserve">% </w:t>
      </w:r>
      <w:r w:rsidRPr="008705D4">
        <w:t>п</w:t>
      </w:r>
      <w:r>
        <w:t>ревышает аналогичные расходы первоначального бюджета 201</w:t>
      </w:r>
      <w:r>
        <w:t>6</w:t>
      </w:r>
      <w:r w:rsidRPr="008705D4">
        <w:t xml:space="preserve"> года</w:t>
      </w:r>
      <w:r>
        <w:t xml:space="preserve"> (</w:t>
      </w:r>
      <w:r w:rsidRPr="008A4BEE">
        <w:rPr>
          <w:b/>
        </w:rPr>
        <w:t>29200,0</w:t>
      </w:r>
      <w:r>
        <w:t xml:space="preserve"> </w:t>
      </w:r>
      <w:r>
        <w:t>тыс. рублей)</w:t>
      </w:r>
      <w:r w:rsidRPr="008705D4">
        <w:t>.</w:t>
      </w:r>
      <w:r>
        <w:t xml:space="preserve"> К ожидаемому исполнению 201</w:t>
      </w:r>
      <w:r>
        <w:t>6</w:t>
      </w:r>
      <w:r>
        <w:t xml:space="preserve"> года расходы на обслуживание муниципального долга в 201</w:t>
      </w:r>
      <w:r>
        <w:t>7</w:t>
      </w:r>
      <w:r>
        <w:t xml:space="preserve"> году спланированы с уменьшением в сумме </w:t>
      </w:r>
      <w:r>
        <w:t>3000,0</w:t>
      </w:r>
      <w:r>
        <w:t xml:space="preserve"> тыс. рублей и составят 9</w:t>
      </w:r>
      <w:r>
        <w:t>1,9</w:t>
      </w:r>
      <w:r>
        <w:t>% к уровню текущего года.</w:t>
      </w:r>
    </w:p>
    <w:p w:rsidR="00A11B7C" w:rsidRDefault="00A11B7C" w:rsidP="00B24CED">
      <w:pPr>
        <w:ind w:firstLine="708"/>
        <w:jc w:val="both"/>
      </w:pPr>
    </w:p>
    <w:p w:rsidR="00A11B7C" w:rsidRDefault="00A11B7C" w:rsidP="00A11B7C">
      <w:pPr>
        <w:ind w:firstLine="708"/>
        <w:jc w:val="both"/>
      </w:pPr>
      <w:r w:rsidRPr="008705D4">
        <w:t>В 201</w:t>
      </w:r>
      <w:r>
        <w:t>8</w:t>
      </w:r>
      <w:r>
        <w:t xml:space="preserve"> году планируется </w:t>
      </w:r>
      <w:r w:rsidRPr="008705D4">
        <w:t xml:space="preserve">привлечение долговых обязательств в объеме </w:t>
      </w:r>
      <w:r>
        <w:rPr>
          <w:b/>
        </w:rPr>
        <w:t>300575,9</w:t>
      </w:r>
      <w:r w:rsidRPr="008705D4">
        <w:t xml:space="preserve"> тыс. рублей</w:t>
      </w:r>
      <w:r>
        <w:t xml:space="preserve"> - </w:t>
      </w:r>
      <w:r w:rsidRPr="008705D4">
        <w:t>за счет сре</w:t>
      </w:r>
      <w:proofErr w:type="gramStart"/>
      <w:r w:rsidRPr="008705D4">
        <w:t xml:space="preserve">дств </w:t>
      </w:r>
      <w:r>
        <w:t>кр</w:t>
      </w:r>
      <w:proofErr w:type="gramEnd"/>
      <w:r>
        <w:t xml:space="preserve">едитных организаций. Погашение муниципального долга планируется в объеме </w:t>
      </w:r>
      <w:r>
        <w:rPr>
          <w:b/>
        </w:rPr>
        <w:t>300575,9</w:t>
      </w:r>
      <w:r>
        <w:t xml:space="preserve"> тыс. рублей. Верхний предел муниципального долга на 01.01.201</w:t>
      </w:r>
      <w:r>
        <w:t>9</w:t>
      </w:r>
      <w:r>
        <w:t xml:space="preserve"> год по долговым обязательствам муниципального образования планируется в сумме </w:t>
      </w:r>
      <w:r>
        <w:rPr>
          <w:b/>
        </w:rPr>
        <w:t>357231,7</w:t>
      </w:r>
      <w:r>
        <w:t xml:space="preserve"> тыс. рублей. Предельный объем муниципального долга на 201</w:t>
      </w:r>
      <w:r>
        <w:t>8</w:t>
      </w:r>
      <w:r>
        <w:t xml:space="preserve"> год предлагается установить в сумме </w:t>
      </w:r>
      <w:r w:rsidRPr="00064476">
        <w:rPr>
          <w:b/>
        </w:rPr>
        <w:t>3</w:t>
      </w:r>
      <w:r>
        <w:rPr>
          <w:b/>
        </w:rPr>
        <w:t>60000</w:t>
      </w:r>
      <w:r w:rsidRPr="00064476">
        <w:rPr>
          <w:b/>
        </w:rPr>
        <w:t>,00</w:t>
      </w:r>
      <w:r>
        <w:t xml:space="preserve"> тыс. рублей.</w:t>
      </w:r>
    </w:p>
    <w:p w:rsidR="00A11B7C" w:rsidRDefault="00A11B7C" w:rsidP="00A11B7C">
      <w:pPr>
        <w:ind w:firstLine="708"/>
        <w:jc w:val="both"/>
      </w:pPr>
      <w:r>
        <w:t>Динамика увеличения в 201</w:t>
      </w:r>
      <w:r>
        <w:t>8</w:t>
      </w:r>
      <w:r>
        <w:t xml:space="preserve"> году муниципального долга </w:t>
      </w:r>
      <w:r>
        <w:t>не планируется</w:t>
      </w:r>
      <w:r>
        <w:t xml:space="preserve">. </w:t>
      </w:r>
    </w:p>
    <w:p w:rsidR="00A11B7C" w:rsidRDefault="00A11B7C" w:rsidP="00A11B7C">
      <w:pPr>
        <w:ind w:firstLine="708"/>
        <w:jc w:val="both"/>
      </w:pPr>
      <w:r w:rsidRPr="008705D4">
        <w:t>На обслуживание муниципального долга (уплата процентов за пользование кредитными ресурсами) в 201</w:t>
      </w:r>
      <w:r>
        <w:t>8</w:t>
      </w:r>
      <w:r w:rsidRPr="008705D4">
        <w:t xml:space="preserve"> году </w:t>
      </w:r>
      <w:r>
        <w:t>планируется</w:t>
      </w:r>
      <w:r w:rsidRPr="008705D4">
        <w:t xml:space="preserve"> израсходовать </w:t>
      </w:r>
      <w:r w:rsidRPr="00B24CED">
        <w:rPr>
          <w:b/>
        </w:rPr>
        <w:t>3</w:t>
      </w:r>
      <w:r>
        <w:rPr>
          <w:b/>
        </w:rPr>
        <w:t>0</w:t>
      </w:r>
      <w:r w:rsidRPr="00B24CED">
        <w:rPr>
          <w:b/>
        </w:rPr>
        <w:t>200,0</w:t>
      </w:r>
      <w:r>
        <w:t xml:space="preserve"> тыс. рублей</w:t>
      </w:r>
      <w:r w:rsidRPr="008705D4">
        <w:t xml:space="preserve">, что </w:t>
      </w:r>
      <w:r>
        <w:t xml:space="preserve">на </w:t>
      </w:r>
      <w:r>
        <w:t>4</w:t>
      </w:r>
      <w:r>
        <w:t>000,0 тыс. рублей или 1</w:t>
      </w:r>
      <w:r>
        <w:t>1</w:t>
      </w:r>
      <w:r>
        <w:t>,</w:t>
      </w:r>
      <w:r>
        <w:t>7</w:t>
      </w:r>
      <w:r>
        <w:t xml:space="preserve">% </w:t>
      </w:r>
      <w:r>
        <w:t>меньше планируемых</w:t>
      </w:r>
      <w:r>
        <w:t xml:space="preserve"> расход</w:t>
      </w:r>
      <w:r>
        <w:t>ов</w:t>
      </w:r>
      <w:r>
        <w:t xml:space="preserve"> бюджета 201</w:t>
      </w:r>
      <w:r>
        <w:t>7</w:t>
      </w:r>
      <w:r w:rsidRPr="008705D4">
        <w:t xml:space="preserve"> года</w:t>
      </w:r>
      <w:r>
        <w:t xml:space="preserve"> (</w:t>
      </w:r>
      <w:r>
        <w:rPr>
          <w:b/>
        </w:rPr>
        <w:t>342</w:t>
      </w:r>
      <w:r w:rsidRPr="008A4BEE">
        <w:rPr>
          <w:b/>
        </w:rPr>
        <w:t>00,0</w:t>
      </w:r>
      <w:r>
        <w:t xml:space="preserve"> тыс. рублей)</w:t>
      </w:r>
      <w:r w:rsidRPr="008705D4">
        <w:t>.</w:t>
      </w:r>
      <w:r>
        <w:t xml:space="preserve"> </w:t>
      </w:r>
    </w:p>
    <w:p w:rsidR="00A11B7C" w:rsidRDefault="00A11B7C" w:rsidP="00A11B7C">
      <w:pPr>
        <w:ind w:firstLine="708"/>
        <w:jc w:val="both"/>
      </w:pPr>
    </w:p>
    <w:p w:rsidR="00A11B7C" w:rsidRDefault="00A11B7C" w:rsidP="00A11B7C">
      <w:pPr>
        <w:ind w:firstLine="708"/>
        <w:jc w:val="both"/>
      </w:pPr>
      <w:r w:rsidRPr="008705D4">
        <w:t>В 201</w:t>
      </w:r>
      <w:r>
        <w:t>9</w:t>
      </w:r>
      <w:r>
        <w:t xml:space="preserve"> году планируется </w:t>
      </w:r>
      <w:r w:rsidRPr="008705D4">
        <w:t xml:space="preserve">привлечение долговых обязательств в объеме </w:t>
      </w:r>
      <w:r>
        <w:rPr>
          <w:b/>
        </w:rPr>
        <w:t>300575,9</w:t>
      </w:r>
      <w:r w:rsidRPr="008705D4">
        <w:t xml:space="preserve"> тыс. рублей</w:t>
      </w:r>
      <w:r>
        <w:t xml:space="preserve"> - </w:t>
      </w:r>
      <w:r w:rsidRPr="008705D4">
        <w:t>за счет сре</w:t>
      </w:r>
      <w:proofErr w:type="gramStart"/>
      <w:r w:rsidRPr="008705D4">
        <w:t xml:space="preserve">дств </w:t>
      </w:r>
      <w:r>
        <w:t>кр</w:t>
      </w:r>
      <w:proofErr w:type="gramEnd"/>
      <w:r>
        <w:t xml:space="preserve">едитных организаций. Погашение муниципального долга планируется в объеме </w:t>
      </w:r>
      <w:r>
        <w:rPr>
          <w:b/>
        </w:rPr>
        <w:t>300575,9</w:t>
      </w:r>
      <w:r>
        <w:t xml:space="preserve"> тыс. рублей. Верхний предел муниципального долга на 01.01.20</w:t>
      </w:r>
      <w:r>
        <w:t>20</w:t>
      </w:r>
      <w:r>
        <w:t xml:space="preserve"> год по долговым обязательствам муниципального образования планируется в сумме </w:t>
      </w:r>
      <w:r>
        <w:rPr>
          <w:b/>
        </w:rPr>
        <w:t>357231,7</w:t>
      </w:r>
      <w:r>
        <w:t xml:space="preserve"> тыс. рублей. Предельный объем муниципального долга на 201</w:t>
      </w:r>
      <w:r>
        <w:t>9</w:t>
      </w:r>
      <w:r>
        <w:t xml:space="preserve"> год предлагается установить в сумме </w:t>
      </w:r>
      <w:r w:rsidRPr="00064476">
        <w:rPr>
          <w:b/>
        </w:rPr>
        <w:t>3</w:t>
      </w:r>
      <w:r>
        <w:rPr>
          <w:b/>
        </w:rPr>
        <w:t>60000</w:t>
      </w:r>
      <w:r w:rsidRPr="00064476">
        <w:rPr>
          <w:b/>
        </w:rPr>
        <w:t>,00</w:t>
      </w:r>
      <w:r>
        <w:t xml:space="preserve"> тыс. рублей.</w:t>
      </w:r>
    </w:p>
    <w:p w:rsidR="00A11B7C" w:rsidRDefault="00A11B7C" w:rsidP="00A11B7C">
      <w:pPr>
        <w:ind w:firstLine="708"/>
        <w:jc w:val="both"/>
      </w:pPr>
      <w:r>
        <w:t>Динамика увеличения в 201</w:t>
      </w:r>
      <w:r>
        <w:t>9</w:t>
      </w:r>
      <w:r>
        <w:t xml:space="preserve"> году муниципального долга не планируется. </w:t>
      </w:r>
    </w:p>
    <w:p w:rsidR="00890A39" w:rsidRDefault="00A11B7C" w:rsidP="006F2B9F">
      <w:pPr>
        <w:ind w:firstLine="708"/>
        <w:jc w:val="both"/>
      </w:pPr>
      <w:r w:rsidRPr="008705D4">
        <w:lastRenderedPageBreak/>
        <w:t>На обслуживание муниципального долга (уплата процентов за пользование кредитными ресурсами) в 201</w:t>
      </w:r>
      <w:r>
        <w:t>9</w:t>
      </w:r>
      <w:r w:rsidRPr="008705D4">
        <w:t xml:space="preserve"> году </w:t>
      </w:r>
      <w:r>
        <w:t>планируется</w:t>
      </w:r>
      <w:r w:rsidRPr="008705D4">
        <w:t xml:space="preserve"> израсходовать </w:t>
      </w:r>
      <w:r w:rsidRPr="00B24CED">
        <w:rPr>
          <w:b/>
        </w:rPr>
        <w:t>3</w:t>
      </w:r>
      <w:r>
        <w:rPr>
          <w:b/>
        </w:rPr>
        <w:t>0</w:t>
      </w:r>
      <w:r w:rsidRPr="00B24CED">
        <w:rPr>
          <w:b/>
        </w:rPr>
        <w:t>200,0</w:t>
      </w:r>
      <w:r>
        <w:t xml:space="preserve"> тыс. рублей</w:t>
      </w:r>
      <w:r w:rsidR="006F2B9F">
        <w:t>, то есть на уровне 2018 года</w:t>
      </w:r>
      <w:r w:rsidRPr="008705D4">
        <w:t>.</w:t>
      </w:r>
      <w:r>
        <w:t xml:space="preserve"> </w:t>
      </w:r>
    </w:p>
    <w:p w:rsidR="006F2B9F" w:rsidRDefault="008A4BEE" w:rsidP="006F2B9F">
      <w:pPr>
        <w:ind w:firstLine="708"/>
        <w:jc w:val="both"/>
      </w:pPr>
      <w:r w:rsidRPr="008705D4">
        <w:t>Анализ динамики и структуры привлекаемых долговых обязательств</w:t>
      </w:r>
      <w:r>
        <w:t>,</w:t>
      </w:r>
      <w:r w:rsidRPr="008705D4">
        <w:t xml:space="preserve"> свидетельству</w:t>
      </w:r>
      <w:r>
        <w:t>е</w:t>
      </w:r>
      <w:r w:rsidRPr="008705D4">
        <w:t xml:space="preserve">т о постоянном увеличении муниципального долга </w:t>
      </w:r>
      <w:r>
        <w:t xml:space="preserve">в бюджете </w:t>
      </w:r>
      <w:r w:rsidRPr="008705D4">
        <w:t>муниципального образования.  В структуре долговых обязательств увеличивается также доля обязательств перед коммерческими кредитными учреждениями. Э</w:t>
      </w:r>
      <w:r>
        <w:t xml:space="preserve">то отрицательно сказывается на </w:t>
      </w:r>
      <w:r w:rsidRPr="008705D4">
        <w:t>эффективности использования бюджетных средств, так как увеличиваются объемы бюджетных ассигнований, направляемых на погашение муниципального долга.</w:t>
      </w:r>
    </w:p>
    <w:p w:rsidR="00842651" w:rsidRDefault="00831BBB" w:rsidP="006F2B9F">
      <w:pPr>
        <w:ind w:firstLine="708"/>
        <w:jc w:val="both"/>
      </w:pPr>
      <w:r w:rsidRPr="008705D4">
        <w:t>Кредиты кредитных учреждений в 201</w:t>
      </w:r>
      <w:r w:rsidR="006F2B9F">
        <w:t>7</w:t>
      </w:r>
      <w:r w:rsidRPr="008705D4">
        <w:t xml:space="preserve"> го</w:t>
      </w:r>
      <w:r w:rsidR="00D51C76">
        <w:t>ду</w:t>
      </w:r>
      <w:r w:rsidR="006F2B9F">
        <w:t xml:space="preserve"> и </w:t>
      </w:r>
      <w:r w:rsidR="00D51C76">
        <w:t xml:space="preserve">в </w:t>
      </w:r>
      <w:r w:rsidR="006F2B9F">
        <w:t xml:space="preserve">плановом периоде 2018 и 2019 годов </w:t>
      </w:r>
      <w:r w:rsidR="008A4BEE">
        <w:t>планируется</w:t>
      </w:r>
      <w:r w:rsidRPr="008705D4">
        <w:t xml:space="preserve"> использовать на погашение дефицита бюджета муниципального образования. </w:t>
      </w:r>
    </w:p>
    <w:p w:rsidR="00831BBB" w:rsidRDefault="00831BBB" w:rsidP="00DC0268">
      <w:pPr>
        <w:ind w:firstLine="708"/>
        <w:jc w:val="both"/>
      </w:pPr>
      <w:r w:rsidRPr="008705D4">
        <w:t xml:space="preserve">Контрольно-ревизионной комиссией проверены соответствие предельного объема и верхнего предела муниципального долга проекта бюджета муниципального образования, программы внутренних заимствований, в том числе программы предоставления муниципальных гарантий, расходов на обслуживание муниципального долга требованиям </w:t>
      </w:r>
      <w:r w:rsidR="0051154C">
        <w:t>БК РФ</w:t>
      </w:r>
      <w:r w:rsidRPr="008705D4">
        <w:t xml:space="preserve"> (статьи 107, 110</w:t>
      </w:r>
      <w:r w:rsidR="00842694">
        <w:t>.1</w:t>
      </w:r>
      <w:r w:rsidRPr="008705D4">
        <w:t xml:space="preserve">, 111). Отклонений от установленных указанными выше статьями </w:t>
      </w:r>
      <w:r w:rsidR="0051154C">
        <w:t>БК РФ</w:t>
      </w:r>
      <w:r w:rsidR="00DC0268">
        <w:t xml:space="preserve"> параметров не установлено.</w:t>
      </w:r>
    </w:p>
    <w:p w:rsidR="003929C0" w:rsidRPr="008705D4" w:rsidRDefault="003929C0" w:rsidP="00831BBB">
      <w:pPr>
        <w:jc w:val="both"/>
      </w:pPr>
    </w:p>
    <w:p w:rsidR="00831BBB" w:rsidRPr="008705D4" w:rsidRDefault="00831BBB" w:rsidP="00AD2BB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705D4">
        <w:rPr>
          <w:rFonts w:ascii="Times New Roman" w:hAnsi="Times New Roman" w:cs="Times New Roman"/>
          <w:b/>
          <w:sz w:val="24"/>
          <w:szCs w:val="24"/>
        </w:rPr>
        <w:t>Экспертиза результата исполнения бюджета муниципального образования</w:t>
      </w: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1BBB" w:rsidRDefault="00831BBB" w:rsidP="00831BB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8705D4">
        <w:rPr>
          <w:rFonts w:ascii="Times New Roman" w:hAnsi="Times New Roman"/>
          <w:sz w:val="24"/>
          <w:szCs w:val="24"/>
        </w:rPr>
        <w:t xml:space="preserve">       Дефицит бюджета муниципального образования в 201</w:t>
      </w:r>
      <w:r w:rsidR="00561BFC">
        <w:rPr>
          <w:rFonts w:ascii="Times New Roman" w:hAnsi="Times New Roman"/>
          <w:sz w:val="24"/>
          <w:szCs w:val="24"/>
        </w:rPr>
        <w:t>7</w:t>
      </w:r>
      <w:r w:rsidRPr="008705D4">
        <w:rPr>
          <w:rFonts w:ascii="Times New Roman" w:hAnsi="Times New Roman"/>
          <w:sz w:val="24"/>
          <w:szCs w:val="24"/>
        </w:rPr>
        <w:t xml:space="preserve"> году предлагается к утверждению в сумме </w:t>
      </w:r>
      <w:r w:rsidR="00561BFC">
        <w:rPr>
          <w:rFonts w:ascii="Times New Roman" w:hAnsi="Times New Roman"/>
          <w:b/>
          <w:sz w:val="24"/>
          <w:szCs w:val="24"/>
        </w:rPr>
        <w:t>46459,2</w:t>
      </w:r>
      <w:r w:rsidRPr="008705D4">
        <w:rPr>
          <w:rFonts w:ascii="Times New Roman" w:hAnsi="Times New Roman"/>
          <w:sz w:val="24"/>
          <w:szCs w:val="24"/>
        </w:rPr>
        <w:t xml:space="preserve"> тыс. рублей, что составляет </w:t>
      </w:r>
      <w:r w:rsidR="00561BFC">
        <w:rPr>
          <w:rFonts w:ascii="Times New Roman" w:hAnsi="Times New Roman"/>
          <w:b/>
          <w:sz w:val="24"/>
          <w:szCs w:val="24"/>
        </w:rPr>
        <w:t>10,0</w:t>
      </w:r>
      <w:r w:rsidRPr="008705D4">
        <w:rPr>
          <w:rFonts w:ascii="Times New Roman" w:hAnsi="Times New Roman"/>
          <w:sz w:val="24"/>
          <w:szCs w:val="24"/>
        </w:rPr>
        <w:t xml:space="preserve"> процента  от утвержденного общего объема  доходов бюд</w:t>
      </w:r>
      <w:r w:rsidR="001B39E9">
        <w:rPr>
          <w:rFonts w:ascii="Times New Roman" w:hAnsi="Times New Roman"/>
          <w:sz w:val="24"/>
          <w:szCs w:val="24"/>
        </w:rPr>
        <w:t>жета муниципального образования</w:t>
      </w:r>
      <w:r w:rsidRPr="008705D4">
        <w:rPr>
          <w:rFonts w:ascii="Times New Roman" w:hAnsi="Times New Roman"/>
          <w:sz w:val="24"/>
          <w:szCs w:val="24"/>
        </w:rPr>
        <w:t xml:space="preserve"> без утвержденного объема безвозмездных поступлений. Дефицит бюджета рассчитан правильно, источники покрытия дефицита бюджета сформированы и являются реальными </w:t>
      </w:r>
      <w:r w:rsidR="001B39E9">
        <w:rPr>
          <w:rFonts w:ascii="Times New Roman" w:hAnsi="Times New Roman"/>
          <w:sz w:val="24"/>
          <w:szCs w:val="24"/>
        </w:rPr>
        <w:t xml:space="preserve">– кредиты кредитных организаций в сумме </w:t>
      </w:r>
      <w:r w:rsidR="00561BFC">
        <w:rPr>
          <w:rFonts w:ascii="Times New Roman" w:hAnsi="Times New Roman"/>
          <w:b/>
          <w:sz w:val="24"/>
          <w:szCs w:val="24"/>
        </w:rPr>
        <w:t>46459,2</w:t>
      </w:r>
      <w:r w:rsidR="001B39E9">
        <w:rPr>
          <w:rFonts w:ascii="Times New Roman" w:hAnsi="Times New Roman"/>
          <w:sz w:val="24"/>
          <w:szCs w:val="24"/>
        </w:rPr>
        <w:t xml:space="preserve"> тыс. рублей.</w:t>
      </w:r>
      <w:r w:rsidRPr="008705D4">
        <w:rPr>
          <w:rFonts w:ascii="Times New Roman" w:hAnsi="Times New Roman"/>
          <w:sz w:val="24"/>
          <w:szCs w:val="24"/>
        </w:rPr>
        <w:t xml:space="preserve"> (Основание: статья 92.1 пункт 3 </w:t>
      </w:r>
      <w:r w:rsidR="00E200EA">
        <w:rPr>
          <w:rFonts w:ascii="Times New Roman" w:hAnsi="Times New Roman"/>
          <w:sz w:val="24"/>
          <w:szCs w:val="24"/>
        </w:rPr>
        <w:t>БК РФ</w:t>
      </w:r>
      <w:r w:rsidRPr="008705D4">
        <w:rPr>
          <w:rFonts w:ascii="Times New Roman" w:hAnsi="Times New Roman"/>
          <w:sz w:val="24"/>
          <w:szCs w:val="24"/>
        </w:rPr>
        <w:t xml:space="preserve">).  </w:t>
      </w:r>
    </w:p>
    <w:p w:rsidR="00561BFC" w:rsidRPr="008705D4" w:rsidRDefault="00561BFC" w:rsidP="00831BB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На плановый период</w:t>
      </w:r>
      <w:r w:rsidR="009F69DD">
        <w:rPr>
          <w:rFonts w:ascii="Times New Roman" w:hAnsi="Times New Roman"/>
          <w:sz w:val="24"/>
          <w:szCs w:val="24"/>
        </w:rPr>
        <w:t xml:space="preserve"> 2018 и 2019 годов бюджет района предлагается утвердить с дефицитом (профицитом) в сумме </w:t>
      </w:r>
      <w:r w:rsidR="009F69DD" w:rsidRPr="009F69DD">
        <w:rPr>
          <w:rFonts w:ascii="Times New Roman" w:hAnsi="Times New Roman"/>
          <w:b/>
          <w:sz w:val="24"/>
          <w:szCs w:val="24"/>
        </w:rPr>
        <w:t>0,0</w:t>
      </w:r>
      <w:r w:rsidR="009F69DD">
        <w:rPr>
          <w:rFonts w:ascii="Times New Roman" w:hAnsi="Times New Roman"/>
          <w:sz w:val="24"/>
          <w:szCs w:val="24"/>
        </w:rPr>
        <w:t xml:space="preserve"> тыс. рублей.</w:t>
      </w:r>
    </w:p>
    <w:p w:rsidR="00831BBB" w:rsidRPr="008705D4" w:rsidRDefault="002C0B71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D51C76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    </w:t>
      </w:r>
      <w:r w:rsidRPr="008705D4">
        <w:rPr>
          <w:rFonts w:ascii="Times New Roman" w:hAnsi="Times New Roman" w:cs="Times New Roman"/>
          <w:b/>
          <w:sz w:val="24"/>
          <w:szCs w:val="24"/>
        </w:rPr>
        <w:t>Вывод</w:t>
      </w:r>
      <w:r w:rsidRPr="008705D4">
        <w:rPr>
          <w:rFonts w:ascii="Times New Roman" w:hAnsi="Times New Roman" w:cs="Times New Roman"/>
          <w:sz w:val="24"/>
          <w:szCs w:val="24"/>
        </w:rPr>
        <w:t xml:space="preserve">: </w:t>
      </w:r>
      <w:r w:rsidR="00DF2CEA">
        <w:rPr>
          <w:rFonts w:ascii="Times New Roman" w:hAnsi="Times New Roman" w:cs="Times New Roman"/>
          <w:sz w:val="24"/>
          <w:szCs w:val="24"/>
        </w:rPr>
        <w:t>П</w:t>
      </w:r>
      <w:r w:rsidRPr="008705D4">
        <w:rPr>
          <w:rFonts w:ascii="Times New Roman" w:hAnsi="Times New Roman" w:cs="Times New Roman"/>
          <w:sz w:val="24"/>
          <w:szCs w:val="24"/>
        </w:rPr>
        <w:t xml:space="preserve">роект бюджета муниципального образования «Вяземский район» Смоленской области </w:t>
      </w:r>
      <w:r w:rsidR="00280172">
        <w:rPr>
          <w:rFonts w:ascii="Times New Roman" w:hAnsi="Times New Roman" w:cs="Times New Roman"/>
          <w:sz w:val="24"/>
          <w:szCs w:val="24"/>
        </w:rPr>
        <w:t>на 201</w:t>
      </w:r>
      <w:r w:rsidR="001F0ED7">
        <w:rPr>
          <w:rFonts w:ascii="Times New Roman" w:hAnsi="Times New Roman" w:cs="Times New Roman"/>
          <w:sz w:val="24"/>
          <w:szCs w:val="24"/>
        </w:rPr>
        <w:t>7</w:t>
      </w:r>
      <w:r w:rsidR="00280172">
        <w:rPr>
          <w:rFonts w:ascii="Times New Roman" w:hAnsi="Times New Roman" w:cs="Times New Roman"/>
          <w:sz w:val="24"/>
          <w:szCs w:val="24"/>
        </w:rPr>
        <w:t xml:space="preserve"> год </w:t>
      </w:r>
      <w:r w:rsidR="001F0ED7">
        <w:rPr>
          <w:rFonts w:ascii="Times New Roman" w:hAnsi="Times New Roman" w:cs="Times New Roman"/>
          <w:sz w:val="24"/>
          <w:szCs w:val="24"/>
        </w:rPr>
        <w:t xml:space="preserve">и на плановый период 2018 и 2019 годов </w:t>
      </w:r>
      <w:r w:rsidRPr="008705D4">
        <w:rPr>
          <w:rFonts w:ascii="Times New Roman" w:hAnsi="Times New Roman" w:cs="Times New Roman"/>
          <w:sz w:val="24"/>
          <w:szCs w:val="24"/>
        </w:rPr>
        <w:t xml:space="preserve">сформирован в соответствии с требованиями бюджетного законодательства Российской Федерации и Положения о бюджетном процессе в муниципальном образовании «Вяземский район» Смоленской области. </w:t>
      </w:r>
    </w:p>
    <w:p w:rsidR="00831BBB" w:rsidRPr="008705D4" w:rsidRDefault="00831BBB" w:rsidP="00D51C76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Контрольно-ревизионной комиссией в настоящем заключении указаны недостатки формирования проекта бюджета и внесены предложения по повышению эффективности организации бюджетного процесса в муниципальном образовании</w:t>
      </w:r>
      <w:r w:rsidR="00280172">
        <w:rPr>
          <w:rFonts w:ascii="Times New Roman" w:hAnsi="Times New Roman" w:cs="Times New Roman"/>
          <w:sz w:val="24"/>
          <w:szCs w:val="24"/>
        </w:rPr>
        <w:t>.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BBB" w:rsidRDefault="00DF2CEA" w:rsidP="00DF2CE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Принцип </w:t>
      </w:r>
      <w:r w:rsidRPr="005B16EA">
        <w:rPr>
          <w:rFonts w:ascii="Times New Roman" w:hAnsi="Times New Roman"/>
          <w:sz w:val="24"/>
          <w:szCs w:val="24"/>
        </w:rPr>
        <w:t>сбалансированности и принцип эффективности использования бюджетных средств бюджета муниципального образования, установленный статьями 33, 34 БК РФ, при составлении проекта бюджета</w:t>
      </w:r>
      <w:r w:rsidRPr="008705D4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на 201</w:t>
      </w:r>
      <w:r w:rsidR="003E5CCA">
        <w:rPr>
          <w:rFonts w:ascii="Times New Roman" w:hAnsi="Times New Roman" w:cs="Times New Roman"/>
          <w:sz w:val="24"/>
          <w:szCs w:val="24"/>
        </w:rPr>
        <w:t>7</w:t>
      </w:r>
      <w:r w:rsidR="00280172">
        <w:rPr>
          <w:rFonts w:ascii="Times New Roman" w:hAnsi="Times New Roman" w:cs="Times New Roman"/>
          <w:sz w:val="24"/>
          <w:szCs w:val="24"/>
        </w:rPr>
        <w:t xml:space="preserve"> год</w:t>
      </w:r>
      <w:r w:rsidR="003E5CCA">
        <w:rPr>
          <w:rFonts w:ascii="Times New Roman" w:hAnsi="Times New Roman" w:cs="Times New Roman"/>
          <w:sz w:val="24"/>
          <w:szCs w:val="24"/>
        </w:rPr>
        <w:t xml:space="preserve"> и на плановый период 2018 и 2019 годов</w:t>
      </w:r>
      <w:r w:rsidRPr="008705D4">
        <w:rPr>
          <w:rFonts w:ascii="Times New Roman" w:hAnsi="Times New Roman" w:cs="Times New Roman"/>
          <w:sz w:val="24"/>
          <w:szCs w:val="24"/>
        </w:rPr>
        <w:t>, соблюден.</w:t>
      </w:r>
    </w:p>
    <w:p w:rsidR="00DF2CEA" w:rsidRPr="008705D4" w:rsidRDefault="00DF2CEA" w:rsidP="00DF2CE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      Контрольно-ревизионная комиссия предлагает:</w:t>
      </w:r>
    </w:p>
    <w:p w:rsidR="00831BBB" w:rsidRPr="00280172" w:rsidRDefault="00831BBB" w:rsidP="00280172">
      <w:pPr>
        <w:pStyle w:val="a3"/>
        <w:numPr>
          <w:ilvl w:val="0"/>
          <w:numId w:val="6"/>
        </w:numPr>
        <w:ind w:left="53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устранить </w:t>
      </w:r>
      <w:r w:rsidR="00DF2CEA">
        <w:rPr>
          <w:rFonts w:ascii="Times New Roman" w:hAnsi="Times New Roman" w:cs="Times New Roman"/>
          <w:sz w:val="24"/>
          <w:szCs w:val="24"/>
        </w:rPr>
        <w:t>недостатки и замечания</w:t>
      </w:r>
      <w:r w:rsidRPr="008705D4">
        <w:rPr>
          <w:rFonts w:ascii="Times New Roman" w:hAnsi="Times New Roman" w:cs="Times New Roman"/>
          <w:sz w:val="24"/>
          <w:szCs w:val="24"/>
        </w:rPr>
        <w:t xml:space="preserve">, указанные в </w:t>
      </w:r>
      <w:r w:rsidR="00CE55E9">
        <w:rPr>
          <w:rFonts w:ascii="Times New Roman" w:hAnsi="Times New Roman" w:cs="Times New Roman"/>
          <w:sz w:val="24"/>
          <w:szCs w:val="24"/>
        </w:rPr>
        <w:t>заключени</w:t>
      </w:r>
      <w:proofErr w:type="gramStart"/>
      <w:r w:rsidR="00CE55E9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 xml:space="preserve"> Контрольно-ревизионной комиссии на проект решения </w:t>
      </w:r>
      <w:r w:rsidR="005B1EC9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Pr="008705D4">
        <w:rPr>
          <w:rFonts w:ascii="Times New Roman" w:hAnsi="Times New Roman" w:cs="Times New Roman"/>
          <w:sz w:val="24"/>
          <w:szCs w:val="24"/>
        </w:rPr>
        <w:t xml:space="preserve"> «О бюджете муниципального образования «Вяземский район» Смоленской области на 201</w:t>
      </w:r>
      <w:r w:rsidR="003E5CCA">
        <w:rPr>
          <w:rFonts w:ascii="Times New Roman" w:hAnsi="Times New Roman" w:cs="Times New Roman"/>
          <w:sz w:val="24"/>
          <w:szCs w:val="24"/>
        </w:rPr>
        <w:t>7</w:t>
      </w:r>
      <w:r w:rsidRPr="008705D4">
        <w:rPr>
          <w:rFonts w:ascii="Times New Roman" w:hAnsi="Times New Roman" w:cs="Times New Roman"/>
          <w:sz w:val="24"/>
          <w:szCs w:val="24"/>
        </w:rPr>
        <w:t xml:space="preserve"> год</w:t>
      </w:r>
      <w:r w:rsidR="003E5CCA">
        <w:rPr>
          <w:rFonts w:ascii="Times New Roman" w:hAnsi="Times New Roman" w:cs="Times New Roman"/>
          <w:sz w:val="24"/>
          <w:szCs w:val="24"/>
        </w:rPr>
        <w:t xml:space="preserve"> и на плановый период 2018 и 2019 годов</w:t>
      </w:r>
      <w:r w:rsidRPr="008705D4">
        <w:rPr>
          <w:rFonts w:ascii="Times New Roman" w:hAnsi="Times New Roman" w:cs="Times New Roman"/>
          <w:sz w:val="24"/>
          <w:szCs w:val="24"/>
        </w:rPr>
        <w:t>»</w:t>
      </w:r>
      <w:r w:rsidR="002C0B71">
        <w:rPr>
          <w:rFonts w:ascii="Times New Roman" w:hAnsi="Times New Roman" w:cs="Times New Roman"/>
          <w:sz w:val="24"/>
          <w:szCs w:val="24"/>
        </w:rPr>
        <w:t>.</w:t>
      </w:r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BBB" w:rsidRPr="00EC5E82" w:rsidRDefault="00831BBB" w:rsidP="00831BBB">
      <w:pPr>
        <w:pStyle w:val="a3"/>
        <w:numPr>
          <w:ilvl w:val="0"/>
          <w:numId w:val="6"/>
        </w:numPr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C5E8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EC5E82">
        <w:rPr>
          <w:rFonts w:ascii="Times New Roman" w:hAnsi="Times New Roman" w:cs="Times New Roman"/>
          <w:sz w:val="24"/>
          <w:szCs w:val="24"/>
        </w:rPr>
        <w:t>Рекомендовать</w:t>
      </w:r>
      <w:r w:rsidR="002C0B71" w:rsidRPr="00EC5E82">
        <w:rPr>
          <w:rFonts w:ascii="Times New Roman" w:hAnsi="Times New Roman" w:cs="Times New Roman"/>
          <w:sz w:val="24"/>
          <w:szCs w:val="24"/>
        </w:rPr>
        <w:t xml:space="preserve"> </w:t>
      </w:r>
      <w:r w:rsidRPr="00EC5E82">
        <w:rPr>
          <w:rFonts w:ascii="Times New Roman" w:hAnsi="Times New Roman" w:cs="Times New Roman"/>
          <w:sz w:val="24"/>
          <w:szCs w:val="24"/>
        </w:rPr>
        <w:t xml:space="preserve">депутатам Вяземского районного Совета депутатов принять </w:t>
      </w:r>
      <w:r w:rsidR="00E81BA9" w:rsidRPr="00EC5E82">
        <w:rPr>
          <w:rFonts w:ascii="Times New Roman" w:hAnsi="Times New Roman" w:cs="Times New Roman"/>
          <w:sz w:val="24"/>
          <w:szCs w:val="24"/>
        </w:rPr>
        <w:t xml:space="preserve">к рассмотрению </w:t>
      </w:r>
      <w:r w:rsidR="005B1EC9" w:rsidRPr="00EC5E82">
        <w:rPr>
          <w:rFonts w:ascii="Times New Roman" w:hAnsi="Times New Roman" w:cs="Times New Roman"/>
          <w:sz w:val="24"/>
          <w:szCs w:val="24"/>
        </w:rPr>
        <w:t xml:space="preserve">проект </w:t>
      </w:r>
      <w:r w:rsidRPr="00EC5E82">
        <w:rPr>
          <w:rFonts w:ascii="Times New Roman" w:hAnsi="Times New Roman" w:cs="Times New Roman"/>
          <w:sz w:val="24"/>
          <w:szCs w:val="24"/>
        </w:rPr>
        <w:t>бюджет</w:t>
      </w:r>
      <w:r w:rsidR="005B1EC9" w:rsidRPr="00EC5E82">
        <w:rPr>
          <w:rFonts w:ascii="Times New Roman" w:hAnsi="Times New Roman" w:cs="Times New Roman"/>
          <w:sz w:val="24"/>
          <w:szCs w:val="24"/>
        </w:rPr>
        <w:t>а</w:t>
      </w:r>
      <w:r w:rsidRPr="00EC5E82">
        <w:rPr>
          <w:rFonts w:ascii="Times New Roman" w:hAnsi="Times New Roman" w:cs="Times New Roman"/>
          <w:sz w:val="24"/>
          <w:szCs w:val="24"/>
        </w:rPr>
        <w:t xml:space="preserve"> муниципального образования «Вяземский район» Смоленской области на 201</w:t>
      </w:r>
      <w:r w:rsidR="001F0ED7">
        <w:rPr>
          <w:rFonts w:ascii="Times New Roman" w:hAnsi="Times New Roman" w:cs="Times New Roman"/>
          <w:sz w:val="24"/>
          <w:szCs w:val="24"/>
        </w:rPr>
        <w:t>7</w:t>
      </w:r>
      <w:r w:rsidRPr="00EC5E82">
        <w:rPr>
          <w:rFonts w:ascii="Times New Roman" w:hAnsi="Times New Roman" w:cs="Times New Roman"/>
          <w:sz w:val="24"/>
          <w:szCs w:val="24"/>
        </w:rPr>
        <w:t xml:space="preserve"> год</w:t>
      </w:r>
      <w:r w:rsidR="001F0ED7">
        <w:rPr>
          <w:rFonts w:ascii="Times New Roman" w:hAnsi="Times New Roman" w:cs="Times New Roman"/>
          <w:sz w:val="24"/>
          <w:szCs w:val="24"/>
        </w:rPr>
        <w:t xml:space="preserve"> и </w:t>
      </w:r>
      <w:r w:rsidR="00D51C76">
        <w:rPr>
          <w:rFonts w:ascii="Times New Roman" w:hAnsi="Times New Roman" w:cs="Times New Roman"/>
          <w:sz w:val="24"/>
          <w:szCs w:val="24"/>
        </w:rPr>
        <w:t xml:space="preserve">на </w:t>
      </w:r>
      <w:bookmarkStart w:id="0" w:name="_GoBack"/>
      <w:bookmarkEnd w:id="0"/>
      <w:r w:rsidR="001F0ED7">
        <w:rPr>
          <w:rFonts w:ascii="Times New Roman" w:hAnsi="Times New Roman" w:cs="Times New Roman"/>
          <w:sz w:val="24"/>
          <w:szCs w:val="24"/>
        </w:rPr>
        <w:t>плановый период 2018 и 2019 годов</w:t>
      </w:r>
      <w:r w:rsidR="00EC5E82" w:rsidRPr="00EC5E82">
        <w:rPr>
          <w:rFonts w:ascii="Times New Roman" w:hAnsi="Times New Roman" w:cs="Times New Roman"/>
          <w:sz w:val="24"/>
          <w:szCs w:val="24"/>
        </w:rPr>
        <w:t>.</w:t>
      </w:r>
      <w:r w:rsidRPr="00EC5E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proofErr w:type="gramStart"/>
      <w:r w:rsidRPr="008705D4">
        <w:rPr>
          <w:rFonts w:ascii="Times New Roman" w:hAnsi="Times New Roman" w:cs="Times New Roman"/>
          <w:sz w:val="24"/>
          <w:szCs w:val="24"/>
        </w:rPr>
        <w:t>Контрольно-ревизионной</w:t>
      </w:r>
      <w:proofErr w:type="gramEnd"/>
      <w:r w:rsidRPr="008705D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51573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>коми</w:t>
      </w:r>
      <w:r w:rsidR="00751573">
        <w:rPr>
          <w:rFonts w:ascii="Times New Roman" w:hAnsi="Times New Roman" w:cs="Times New Roman"/>
          <w:sz w:val="24"/>
          <w:szCs w:val="24"/>
        </w:rPr>
        <w:t>ссии муниципального образования</w:t>
      </w:r>
    </w:p>
    <w:p w:rsidR="00831BBB" w:rsidRPr="008705D4" w:rsidRDefault="00831BBB" w:rsidP="00831BB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705D4">
        <w:rPr>
          <w:rFonts w:ascii="Times New Roman" w:hAnsi="Times New Roman" w:cs="Times New Roman"/>
          <w:sz w:val="24"/>
          <w:szCs w:val="24"/>
        </w:rPr>
        <w:t xml:space="preserve">«Вяземский район» Смоленской области                  </w:t>
      </w:r>
      <w:r w:rsidR="00A12281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CE55E9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8705D4">
        <w:rPr>
          <w:rFonts w:ascii="Times New Roman" w:hAnsi="Times New Roman" w:cs="Times New Roman"/>
          <w:sz w:val="24"/>
          <w:szCs w:val="24"/>
        </w:rPr>
        <w:t xml:space="preserve">      </w:t>
      </w:r>
      <w:r w:rsidR="00405D30" w:rsidRPr="008705D4">
        <w:rPr>
          <w:rFonts w:ascii="Times New Roman" w:hAnsi="Times New Roman" w:cs="Times New Roman"/>
          <w:sz w:val="24"/>
          <w:szCs w:val="24"/>
        </w:rPr>
        <w:t>Л.Г.</w:t>
      </w:r>
      <w:r w:rsidR="00CE55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05D30" w:rsidRPr="008705D4">
        <w:rPr>
          <w:rFonts w:ascii="Times New Roman" w:hAnsi="Times New Roman" w:cs="Times New Roman"/>
          <w:sz w:val="24"/>
          <w:szCs w:val="24"/>
        </w:rPr>
        <w:t>Черепкова</w:t>
      </w:r>
      <w:proofErr w:type="spellEnd"/>
    </w:p>
    <w:p w:rsidR="006F0FD5" w:rsidRPr="007237A1" w:rsidRDefault="006F0FD5" w:rsidP="00B75075">
      <w:pPr>
        <w:jc w:val="both"/>
        <w:rPr>
          <w:sz w:val="28"/>
          <w:szCs w:val="28"/>
        </w:rPr>
      </w:pPr>
    </w:p>
    <w:sectPr w:rsidR="006F0FD5" w:rsidRPr="007237A1" w:rsidSect="00D67E5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DEB" w:rsidRDefault="00644DEB" w:rsidP="00482AB3">
      <w:r>
        <w:separator/>
      </w:r>
    </w:p>
  </w:endnote>
  <w:endnote w:type="continuationSeparator" w:id="0">
    <w:p w:rsidR="00644DEB" w:rsidRDefault="00644DEB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3770729"/>
      <w:docPartObj>
        <w:docPartGallery w:val="Page Numbers (Bottom of Page)"/>
        <w:docPartUnique/>
      </w:docPartObj>
    </w:sdtPr>
    <w:sdtContent>
      <w:p w:rsidR="00FF4844" w:rsidRDefault="00FF484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1C76">
          <w:rPr>
            <w:noProof/>
          </w:rPr>
          <w:t>23</w:t>
        </w:r>
        <w:r>
          <w:fldChar w:fldCharType="end"/>
        </w:r>
      </w:p>
    </w:sdtContent>
  </w:sdt>
  <w:p w:rsidR="00FF4844" w:rsidRDefault="00FF484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DEB" w:rsidRDefault="00644DEB" w:rsidP="00482AB3">
      <w:r>
        <w:separator/>
      </w:r>
    </w:p>
  </w:footnote>
  <w:footnote w:type="continuationSeparator" w:id="0">
    <w:p w:rsidR="00644DEB" w:rsidRDefault="00644DEB" w:rsidP="00482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0607D"/>
    <w:multiLevelType w:val="hybridMultilevel"/>
    <w:tmpl w:val="5D5050D6"/>
    <w:lvl w:ilvl="0" w:tplc="B4384932">
      <w:start w:val="24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5809DF"/>
    <w:multiLevelType w:val="hybridMultilevel"/>
    <w:tmpl w:val="53FE92B0"/>
    <w:lvl w:ilvl="0" w:tplc="59B0236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1A0A366C"/>
    <w:multiLevelType w:val="hybridMultilevel"/>
    <w:tmpl w:val="2E2E046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C56F0A"/>
    <w:multiLevelType w:val="hybridMultilevel"/>
    <w:tmpl w:val="FD52BD00"/>
    <w:lvl w:ilvl="0" w:tplc="B96284E6">
      <w:start w:val="2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7">
    <w:nsid w:val="42D64246"/>
    <w:multiLevelType w:val="hybridMultilevel"/>
    <w:tmpl w:val="871E206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BC5C3A"/>
    <w:multiLevelType w:val="hybridMultilevel"/>
    <w:tmpl w:val="D1B83E02"/>
    <w:lvl w:ilvl="0" w:tplc="3C10C2C0">
      <w:start w:val="8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9">
    <w:nsid w:val="69B469C8"/>
    <w:multiLevelType w:val="hybridMultilevel"/>
    <w:tmpl w:val="7C0EA7FC"/>
    <w:lvl w:ilvl="0" w:tplc="39749A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7AC64E13"/>
    <w:multiLevelType w:val="hybridMultilevel"/>
    <w:tmpl w:val="3692E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9"/>
  </w:num>
  <w:num w:numId="5">
    <w:abstractNumId w:val="10"/>
  </w:num>
  <w:num w:numId="6">
    <w:abstractNumId w:val="4"/>
  </w:num>
  <w:num w:numId="7">
    <w:abstractNumId w:val="6"/>
  </w:num>
  <w:num w:numId="8">
    <w:abstractNumId w:val="8"/>
  </w:num>
  <w:num w:numId="9">
    <w:abstractNumId w:val="3"/>
  </w:num>
  <w:num w:numId="10">
    <w:abstractNumId w:val="7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2BA"/>
    <w:rsid w:val="00001F11"/>
    <w:rsid w:val="000024A5"/>
    <w:rsid w:val="0000277D"/>
    <w:rsid w:val="00005D76"/>
    <w:rsid w:val="00007558"/>
    <w:rsid w:val="00010DA7"/>
    <w:rsid w:val="000110CE"/>
    <w:rsid w:val="00014014"/>
    <w:rsid w:val="00017596"/>
    <w:rsid w:val="000211B8"/>
    <w:rsid w:val="00021644"/>
    <w:rsid w:val="000240B4"/>
    <w:rsid w:val="00030226"/>
    <w:rsid w:val="00032102"/>
    <w:rsid w:val="00034D1E"/>
    <w:rsid w:val="00035545"/>
    <w:rsid w:val="00037039"/>
    <w:rsid w:val="000370BE"/>
    <w:rsid w:val="000378B9"/>
    <w:rsid w:val="00037EA4"/>
    <w:rsid w:val="00040F82"/>
    <w:rsid w:val="00041760"/>
    <w:rsid w:val="00043452"/>
    <w:rsid w:val="00043593"/>
    <w:rsid w:val="00047870"/>
    <w:rsid w:val="000509EA"/>
    <w:rsid w:val="00051186"/>
    <w:rsid w:val="0005428A"/>
    <w:rsid w:val="00054658"/>
    <w:rsid w:val="00054C37"/>
    <w:rsid w:val="00054FE0"/>
    <w:rsid w:val="000552EC"/>
    <w:rsid w:val="00055650"/>
    <w:rsid w:val="00055E2C"/>
    <w:rsid w:val="00060966"/>
    <w:rsid w:val="000612E3"/>
    <w:rsid w:val="000639B1"/>
    <w:rsid w:val="00064476"/>
    <w:rsid w:val="00065122"/>
    <w:rsid w:val="0006518D"/>
    <w:rsid w:val="00070E22"/>
    <w:rsid w:val="00072061"/>
    <w:rsid w:val="0007431A"/>
    <w:rsid w:val="000745BA"/>
    <w:rsid w:val="00083379"/>
    <w:rsid w:val="00083D4A"/>
    <w:rsid w:val="00084342"/>
    <w:rsid w:val="000844F3"/>
    <w:rsid w:val="00084CF9"/>
    <w:rsid w:val="00085BFD"/>
    <w:rsid w:val="000865AC"/>
    <w:rsid w:val="00086907"/>
    <w:rsid w:val="000961AA"/>
    <w:rsid w:val="000A0484"/>
    <w:rsid w:val="000A0C2F"/>
    <w:rsid w:val="000A13E2"/>
    <w:rsid w:val="000A35B4"/>
    <w:rsid w:val="000A5398"/>
    <w:rsid w:val="000A6FB0"/>
    <w:rsid w:val="000A7D4A"/>
    <w:rsid w:val="000B16F0"/>
    <w:rsid w:val="000B3476"/>
    <w:rsid w:val="000B4552"/>
    <w:rsid w:val="000B6D1D"/>
    <w:rsid w:val="000C1F10"/>
    <w:rsid w:val="000C38F4"/>
    <w:rsid w:val="000C44A9"/>
    <w:rsid w:val="000C51E7"/>
    <w:rsid w:val="000D11F7"/>
    <w:rsid w:val="000D2139"/>
    <w:rsid w:val="000D29AC"/>
    <w:rsid w:val="000D68C0"/>
    <w:rsid w:val="000D6BB2"/>
    <w:rsid w:val="000E06CB"/>
    <w:rsid w:val="000E0963"/>
    <w:rsid w:val="000E30D9"/>
    <w:rsid w:val="000E5084"/>
    <w:rsid w:val="000E5C15"/>
    <w:rsid w:val="000F05DB"/>
    <w:rsid w:val="000F26E1"/>
    <w:rsid w:val="000F572A"/>
    <w:rsid w:val="000F659C"/>
    <w:rsid w:val="00100BC7"/>
    <w:rsid w:val="00102C05"/>
    <w:rsid w:val="00102D2A"/>
    <w:rsid w:val="00103394"/>
    <w:rsid w:val="001050E5"/>
    <w:rsid w:val="00106AB2"/>
    <w:rsid w:val="00107A5B"/>
    <w:rsid w:val="00114DA4"/>
    <w:rsid w:val="0011758C"/>
    <w:rsid w:val="00120930"/>
    <w:rsid w:val="00120DB7"/>
    <w:rsid w:val="00123C00"/>
    <w:rsid w:val="00123FB1"/>
    <w:rsid w:val="00126F8D"/>
    <w:rsid w:val="0013008D"/>
    <w:rsid w:val="001304B0"/>
    <w:rsid w:val="00132EFA"/>
    <w:rsid w:val="0013669A"/>
    <w:rsid w:val="00137637"/>
    <w:rsid w:val="0014220C"/>
    <w:rsid w:val="00142390"/>
    <w:rsid w:val="00144EF5"/>
    <w:rsid w:val="00145334"/>
    <w:rsid w:val="00147315"/>
    <w:rsid w:val="00150156"/>
    <w:rsid w:val="00153C01"/>
    <w:rsid w:val="00154AE7"/>
    <w:rsid w:val="0015500A"/>
    <w:rsid w:val="00155D72"/>
    <w:rsid w:val="001576F0"/>
    <w:rsid w:val="001577EA"/>
    <w:rsid w:val="0016382C"/>
    <w:rsid w:val="00166A8A"/>
    <w:rsid w:val="001678C6"/>
    <w:rsid w:val="00171911"/>
    <w:rsid w:val="00172374"/>
    <w:rsid w:val="00175C19"/>
    <w:rsid w:val="00180C81"/>
    <w:rsid w:val="0018428C"/>
    <w:rsid w:val="001869B1"/>
    <w:rsid w:val="001875DF"/>
    <w:rsid w:val="00187E7E"/>
    <w:rsid w:val="00190252"/>
    <w:rsid w:val="0019157B"/>
    <w:rsid w:val="001937A6"/>
    <w:rsid w:val="00194434"/>
    <w:rsid w:val="001947EF"/>
    <w:rsid w:val="00195744"/>
    <w:rsid w:val="00196283"/>
    <w:rsid w:val="0019781F"/>
    <w:rsid w:val="001A11AC"/>
    <w:rsid w:val="001A12C1"/>
    <w:rsid w:val="001A183C"/>
    <w:rsid w:val="001A38DC"/>
    <w:rsid w:val="001A4E76"/>
    <w:rsid w:val="001A5017"/>
    <w:rsid w:val="001A50E1"/>
    <w:rsid w:val="001A5FBC"/>
    <w:rsid w:val="001A60A5"/>
    <w:rsid w:val="001A6284"/>
    <w:rsid w:val="001B0498"/>
    <w:rsid w:val="001B39E9"/>
    <w:rsid w:val="001B7183"/>
    <w:rsid w:val="001C168E"/>
    <w:rsid w:val="001C201B"/>
    <w:rsid w:val="001C20FB"/>
    <w:rsid w:val="001C3C1F"/>
    <w:rsid w:val="001C40C9"/>
    <w:rsid w:val="001C4500"/>
    <w:rsid w:val="001C503A"/>
    <w:rsid w:val="001C788D"/>
    <w:rsid w:val="001C790B"/>
    <w:rsid w:val="001D0586"/>
    <w:rsid w:val="001D305B"/>
    <w:rsid w:val="001D43A0"/>
    <w:rsid w:val="001E0CFE"/>
    <w:rsid w:val="001E1A19"/>
    <w:rsid w:val="001E2450"/>
    <w:rsid w:val="001E27D3"/>
    <w:rsid w:val="001E3077"/>
    <w:rsid w:val="001E331C"/>
    <w:rsid w:val="001E3961"/>
    <w:rsid w:val="001E574A"/>
    <w:rsid w:val="001F0ED7"/>
    <w:rsid w:val="001F118D"/>
    <w:rsid w:val="001F349E"/>
    <w:rsid w:val="001F4A65"/>
    <w:rsid w:val="00205A95"/>
    <w:rsid w:val="00205EE0"/>
    <w:rsid w:val="002066A3"/>
    <w:rsid w:val="00211795"/>
    <w:rsid w:val="0021690F"/>
    <w:rsid w:val="00217891"/>
    <w:rsid w:val="002204E8"/>
    <w:rsid w:val="002207B8"/>
    <w:rsid w:val="00220D14"/>
    <w:rsid w:val="00220F26"/>
    <w:rsid w:val="00221D7F"/>
    <w:rsid w:val="002320D6"/>
    <w:rsid w:val="002322C1"/>
    <w:rsid w:val="0023461B"/>
    <w:rsid w:val="00234803"/>
    <w:rsid w:val="00234993"/>
    <w:rsid w:val="0023608E"/>
    <w:rsid w:val="002407F7"/>
    <w:rsid w:val="00241A32"/>
    <w:rsid w:val="002421FB"/>
    <w:rsid w:val="002422B6"/>
    <w:rsid w:val="00243778"/>
    <w:rsid w:val="00246BA5"/>
    <w:rsid w:val="00251677"/>
    <w:rsid w:val="00251B62"/>
    <w:rsid w:val="002525DF"/>
    <w:rsid w:val="00253285"/>
    <w:rsid w:val="00253386"/>
    <w:rsid w:val="00256D1C"/>
    <w:rsid w:val="00257652"/>
    <w:rsid w:val="0026296B"/>
    <w:rsid w:val="00264E30"/>
    <w:rsid w:val="0027227E"/>
    <w:rsid w:val="002723D7"/>
    <w:rsid w:val="00272887"/>
    <w:rsid w:val="00272998"/>
    <w:rsid w:val="00273005"/>
    <w:rsid w:val="00275E4C"/>
    <w:rsid w:val="00275EE1"/>
    <w:rsid w:val="00276D27"/>
    <w:rsid w:val="00280116"/>
    <w:rsid w:val="00280172"/>
    <w:rsid w:val="0028060D"/>
    <w:rsid w:val="00280633"/>
    <w:rsid w:val="00280B35"/>
    <w:rsid w:val="00282CF6"/>
    <w:rsid w:val="00285EF3"/>
    <w:rsid w:val="00294CE6"/>
    <w:rsid w:val="00295243"/>
    <w:rsid w:val="002955AC"/>
    <w:rsid w:val="00295F44"/>
    <w:rsid w:val="0029744B"/>
    <w:rsid w:val="0029749A"/>
    <w:rsid w:val="00297911"/>
    <w:rsid w:val="002A06CB"/>
    <w:rsid w:val="002A10CB"/>
    <w:rsid w:val="002A3EAF"/>
    <w:rsid w:val="002A4197"/>
    <w:rsid w:val="002A50C7"/>
    <w:rsid w:val="002A6254"/>
    <w:rsid w:val="002A7CDB"/>
    <w:rsid w:val="002B0A46"/>
    <w:rsid w:val="002B1C69"/>
    <w:rsid w:val="002B35BA"/>
    <w:rsid w:val="002B58ED"/>
    <w:rsid w:val="002B5ECA"/>
    <w:rsid w:val="002B79B0"/>
    <w:rsid w:val="002C0B71"/>
    <w:rsid w:val="002C0C73"/>
    <w:rsid w:val="002C731C"/>
    <w:rsid w:val="002D14F1"/>
    <w:rsid w:val="002D2672"/>
    <w:rsid w:val="002D2D0B"/>
    <w:rsid w:val="002D339E"/>
    <w:rsid w:val="002D422E"/>
    <w:rsid w:val="002D44D6"/>
    <w:rsid w:val="002D491B"/>
    <w:rsid w:val="002E003D"/>
    <w:rsid w:val="002E092E"/>
    <w:rsid w:val="002E0D09"/>
    <w:rsid w:val="002E256A"/>
    <w:rsid w:val="002E2A13"/>
    <w:rsid w:val="002F007D"/>
    <w:rsid w:val="002F0914"/>
    <w:rsid w:val="002F1A8A"/>
    <w:rsid w:val="002F2CA5"/>
    <w:rsid w:val="002F3455"/>
    <w:rsid w:val="002F3DAB"/>
    <w:rsid w:val="002F6DDF"/>
    <w:rsid w:val="002F6F82"/>
    <w:rsid w:val="002F7F20"/>
    <w:rsid w:val="003019C2"/>
    <w:rsid w:val="00304DF5"/>
    <w:rsid w:val="003061DE"/>
    <w:rsid w:val="00307618"/>
    <w:rsid w:val="003101D8"/>
    <w:rsid w:val="0031032C"/>
    <w:rsid w:val="00312EBC"/>
    <w:rsid w:val="0031457F"/>
    <w:rsid w:val="0031577D"/>
    <w:rsid w:val="0031775C"/>
    <w:rsid w:val="0031799B"/>
    <w:rsid w:val="00321334"/>
    <w:rsid w:val="00321A59"/>
    <w:rsid w:val="00321A87"/>
    <w:rsid w:val="00322174"/>
    <w:rsid w:val="003238C9"/>
    <w:rsid w:val="00325A2A"/>
    <w:rsid w:val="00325C33"/>
    <w:rsid w:val="003275E2"/>
    <w:rsid w:val="003307FF"/>
    <w:rsid w:val="00332557"/>
    <w:rsid w:val="00334297"/>
    <w:rsid w:val="00340A9B"/>
    <w:rsid w:val="00344508"/>
    <w:rsid w:val="0034595B"/>
    <w:rsid w:val="00346350"/>
    <w:rsid w:val="0035378C"/>
    <w:rsid w:val="00354A4F"/>
    <w:rsid w:val="00355CFE"/>
    <w:rsid w:val="00355E44"/>
    <w:rsid w:val="003569B4"/>
    <w:rsid w:val="003603CB"/>
    <w:rsid w:val="0036388B"/>
    <w:rsid w:val="0036776A"/>
    <w:rsid w:val="003677C8"/>
    <w:rsid w:val="0037241C"/>
    <w:rsid w:val="003770E8"/>
    <w:rsid w:val="00377BC4"/>
    <w:rsid w:val="003803A0"/>
    <w:rsid w:val="00380D57"/>
    <w:rsid w:val="003814B6"/>
    <w:rsid w:val="003848EA"/>
    <w:rsid w:val="00384D1C"/>
    <w:rsid w:val="00385E13"/>
    <w:rsid w:val="0038725B"/>
    <w:rsid w:val="00387A3B"/>
    <w:rsid w:val="003929C0"/>
    <w:rsid w:val="00394191"/>
    <w:rsid w:val="003A228B"/>
    <w:rsid w:val="003A25A2"/>
    <w:rsid w:val="003A67A6"/>
    <w:rsid w:val="003A7E63"/>
    <w:rsid w:val="003A7F80"/>
    <w:rsid w:val="003B0F88"/>
    <w:rsid w:val="003B14E4"/>
    <w:rsid w:val="003B2697"/>
    <w:rsid w:val="003B2C40"/>
    <w:rsid w:val="003B4849"/>
    <w:rsid w:val="003B6830"/>
    <w:rsid w:val="003C0A91"/>
    <w:rsid w:val="003C18B6"/>
    <w:rsid w:val="003C44AA"/>
    <w:rsid w:val="003C5C5A"/>
    <w:rsid w:val="003D3840"/>
    <w:rsid w:val="003D5FA9"/>
    <w:rsid w:val="003D6471"/>
    <w:rsid w:val="003D6F14"/>
    <w:rsid w:val="003E0927"/>
    <w:rsid w:val="003E1576"/>
    <w:rsid w:val="003E1B22"/>
    <w:rsid w:val="003E229B"/>
    <w:rsid w:val="003E5CCA"/>
    <w:rsid w:val="003F0B6D"/>
    <w:rsid w:val="003F2001"/>
    <w:rsid w:val="0040163C"/>
    <w:rsid w:val="0040567C"/>
    <w:rsid w:val="00405766"/>
    <w:rsid w:val="00405B25"/>
    <w:rsid w:val="00405D30"/>
    <w:rsid w:val="00406112"/>
    <w:rsid w:val="004104D1"/>
    <w:rsid w:val="00411D9D"/>
    <w:rsid w:val="00411DF8"/>
    <w:rsid w:val="0041264A"/>
    <w:rsid w:val="004128CF"/>
    <w:rsid w:val="00412943"/>
    <w:rsid w:val="00416AAF"/>
    <w:rsid w:val="004220F3"/>
    <w:rsid w:val="00422866"/>
    <w:rsid w:val="00422CF1"/>
    <w:rsid w:val="00423B70"/>
    <w:rsid w:val="00424C47"/>
    <w:rsid w:val="00424E4F"/>
    <w:rsid w:val="0042702A"/>
    <w:rsid w:val="00427E5F"/>
    <w:rsid w:val="00430A2F"/>
    <w:rsid w:val="00431E60"/>
    <w:rsid w:val="00434001"/>
    <w:rsid w:val="00434232"/>
    <w:rsid w:val="0043492B"/>
    <w:rsid w:val="00434BBD"/>
    <w:rsid w:val="00437C19"/>
    <w:rsid w:val="00440544"/>
    <w:rsid w:val="00441457"/>
    <w:rsid w:val="00441BFF"/>
    <w:rsid w:val="00442076"/>
    <w:rsid w:val="00443933"/>
    <w:rsid w:val="004446A8"/>
    <w:rsid w:val="00450636"/>
    <w:rsid w:val="00452B64"/>
    <w:rsid w:val="0045328E"/>
    <w:rsid w:val="00454308"/>
    <w:rsid w:val="00455289"/>
    <w:rsid w:val="004557A5"/>
    <w:rsid w:val="004574EC"/>
    <w:rsid w:val="00457AC5"/>
    <w:rsid w:val="00460ABD"/>
    <w:rsid w:val="00460C53"/>
    <w:rsid w:val="004617F8"/>
    <w:rsid w:val="00462511"/>
    <w:rsid w:val="004627BE"/>
    <w:rsid w:val="00464B44"/>
    <w:rsid w:val="00465DA6"/>
    <w:rsid w:val="004670A4"/>
    <w:rsid w:val="00471346"/>
    <w:rsid w:val="00471B63"/>
    <w:rsid w:val="00475A7F"/>
    <w:rsid w:val="004761B1"/>
    <w:rsid w:val="00477C92"/>
    <w:rsid w:val="0048028C"/>
    <w:rsid w:val="00481953"/>
    <w:rsid w:val="00481ECF"/>
    <w:rsid w:val="00482AB3"/>
    <w:rsid w:val="00482CDC"/>
    <w:rsid w:val="00484422"/>
    <w:rsid w:val="00486FD2"/>
    <w:rsid w:val="004908F0"/>
    <w:rsid w:val="0049128E"/>
    <w:rsid w:val="00491E46"/>
    <w:rsid w:val="00493575"/>
    <w:rsid w:val="00496CFB"/>
    <w:rsid w:val="004A0081"/>
    <w:rsid w:val="004A3BEC"/>
    <w:rsid w:val="004A6E66"/>
    <w:rsid w:val="004B3059"/>
    <w:rsid w:val="004B4D85"/>
    <w:rsid w:val="004B51CF"/>
    <w:rsid w:val="004B72BD"/>
    <w:rsid w:val="004B73D4"/>
    <w:rsid w:val="004B7DB6"/>
    <w:rsid w:val="004C2C19"/>
    <w:rsid w:val="004C2E2B"/>
    <w:rsid w:val="004C37EF"/>
    <w:rsid w:val="004C3FF5"/>
    <w:rsid w:val="004C4D3E"/>
    <w:rsid w:val="004C641D"/>
    <w:rsid w:val="004D12F3"/>
    <w:rsid w:val="004D239E"/>
    <w:rsid w:val="004D2669"/>
    <w:rsid w:val="004D389A"/>
    <w:rsid w:val="004D5149"/>
    <w:rsid w:val="004D5D67"/>
    <w:rsid w:val="004D6CB1"/>
    <w:rsid w:val="004D7900"/>
    <w:rsid w:val="004D796E"/>
    <w:rsid w:val="004E16C3"/>
    <w:rsid w:val="004E3AE8"/>
    <w:rsid w:val="004E5896"/>
    <w:rsid w:val="004E6732"/>
    <w:rsid w:val="004E6A75"/>
    <w:rsid w:val="004F2275"/>
    <w:rsid w:val="004F3DEA"/>
    <w:rsid w:val="004F67EF"/>
    <w:rsid w:val="004F6831"/>
    <w:rsid w:val="004F72B3"/>
    <w:rsid w:val="00503C77"/>
    <w:rsid w:val="00506E75"/>
    <w:rsid w:val="005109B4"/>
    <w:rsid w:val="0051154C"/>
    <w:rsid w:val="00514D78"/>
    <w:rsid w:val="00515774"/>
    <w:rsid w:val="00517C9C"/>
    <w:rsid w:val="00520287"/>
    <w:rsid w:val="00520469"/>
    <w:rsid w:val="00522F88"/>
    <w:rsid w:val="00523A23"/>
    <w:rsid w:val="005247F6"/>
    <w:rsid w:val="005256AF"/>
    <w:rsid w:val="0052777A"/>
    <w:rsid w:val="00530F5F"/>
    <w:rsid w:val="00532E95"/>
    <w:rsid w:val="005332E6"/>
    <w:rsid w:val="00533610"/>
    <w:rsid w:val="0053398E"/>
    <w:rsid w:val="0053439F"/>
    <w:rsid w:val="00535713"/>
    <w:rsid w:val="00535993"/>
    <w:rsid w:val="00535B55"/>
    <w:rsid w:val="00537E42"/>
    <w:rsid w:val="00537F0A"/>
    <w:rsid w:val="00542138"/>
    <w:rsid w:val="0054380B"/>
    <w:rsid w:val="00543F4B"/>
    <w:rsid w:val="005501BC"/>
    <w:rsid w:val="00550C27"/>
    <w:rsid w:val="00551116"/>
    <w:rsid w:val="005526A2"/>
    <w:rsid w:val="00554A90"/>
    <w:rsid w:val="00554E95"/>
    <w:rsid w:val="00555F25"/>
    <w:rsid w:val="005614B7"/>
    <w:rsid w:val="00561BFC"/>
    <w:rsid w:val="0056473D"/>
    <w:rsid w:val="005707A2"/>
    <w:rsid w:val="00572BB3"/>
    <w:rsid w:val="00573483"/>
    <w:rsid w:val="005824CD"/>
    <w:rsid w:val="00584B27"/>
    <w:rsid w:val="005864B4"/>
    <w:rsid w:val="00586638"/>
    <w:rsid w:val="00590403"/>
    <w:rsid w:val="00594564"/>
    <w:rsid w:val="0059487F"/>
    <w:rsid w:val="005964B3"/>
    <w:rsid w:val="00596504"/>
    <w:rsid w:val="0059664C"/>
    <w:rsid w:val="005A0BC8"/>
    <w:rsid w:val="005A18AA"/>
    <w:rsid w:val="005A1D6D"/>
    <w:rsid w:val="005A58F8"/>
    <w:rsid w:val="005A63BE"/>
    <w:rsid w:val="005B0120"/>
    <w:rsid w:val="005B0640"/>
    <w:rsid w:val="005B081F"/>
    <w:rsid w:val="005B16EA"/>
    <w:rsid w:val="005B1EC9"/>
    <w:rsid w:val="005B216B"/>
    <w:rsid w:val="005B227E"/>
    <w:rsid w:val="005B3FC4"/>
    <w:rsid w:val="005B4E5D"/>
    <w:rsid w:val="005B7CD5"/>
    <w:rsid w:val="005C13B5"/>
    <w:rsid w:val="005C15C7"/>
    <w:rsid w:val="005C357E"/>
    <w:rsid w:val="005C4C74"/>
    <w:rsid w:val="005D1887"/>
    <w:rsid w:val="005E07C7"/>
    <w:rsid w:val="005E1F1B"/>
    <w:rsid w:val="005E3135"/>
    <w:rsid w:val="005E4072"/>
    <w:rsid w:val="005E4537"/>
    <w:rsid w:val="005E6E5C"/>
    <w:rsid w:val="005E75FA"/>
    <w:rsid w:val="005E7918"/>
    <w:rsid w:val="005E7EE0"/>
    <w:rsid w:val="005F0E96"/>
    <w:rsid w:val="005F3D32"/>
    <w:rsid w:val="005F6706"/>
    <w:rsid w:val="00602170"/>
    <w:rsid w:val="00610829"/>
    <w:rsid w:val="00612B37"/>
    <w:rsid w:val="0061675D"/>
    <w:rsid w:val="00620C3A"/>
    <w:rsid w:val="00622640"/>
    <w:rsid w:val="00623B49"/>
    <w:rsid w:val="0062612A"/>
    <w:rsid w:val="00626709"/>
    <w:rsid w:val="00626BED"/>
    <w:rsid w:val="00627708"/>
    <w:rsid w:val="006324F1"/>
    <w:rsid w:val="006329A5"/>
    <w:rsid w:val="00632C11"/>
    <w:rsid w:val="00633B9B"/>
    <w:rsid w:val="00634965"/>
    <w:rsid w:val="0063520B"/>
    <w:rsid w:val="006379E6"/>
    <w:rsid w:val="00637C96"/>
    <w:rsid w:val="00637EA6"/>
    <w:rsid w:val="00641E07"/>
    <w:rsid w:val="00643BC6"/>
    <w:rsid w:val="00644DEB"/>
    <w:rsid w:val="00644EE5"/>
    <w:rsid w:val="00646CCF"/>
    <w:rsid w:val="00650156"/>
    <w:rsid w:val="00650686"/>
    <w:rsid w:val="00651591"/>
    <w:rsid w:val="0065280C"/>
    <w:rsid w:val="0065478D"/>
    <w:rsid w:val="00654C9A"/>
    <w:rsid w:val="0066026D"/>
    <w:rsid w:val="00670130"/>
    <w:rsid w:val="00670533"/>
    <w:rsid w:val="006717FA"/>
    <w:rsid w:val="00671D7B"/>
    <w:rsid w:val="00671DE8"/>
    <w:rsid w:val="006733A8"/>
    <w:rsid w:val="006733F1"/>
    <w:rsid w:val="00673924"/>
    <w:rsid w:val="00674002"/>
    <w:rsid w:val="00680424"/>
    <w:rsid w:val="0068220C"/>
    <w:rsid w:val="00682656"/>
    <w:rsid w:val="0068330C"/>
    <w:rsid w:val="00690694"/>
    <w:rsid w:val="00690AB2"/>
    <w:rsid w:val="0069400B"/>
    <w:rsid w:val="00694AC5"/>
    <w:rsid w:val="00694B73"/>
    <w:rsid w:val="00695200"/>
    <w:rsid w:val="00695951"/>
    <w:rsid w:val="00695974"/>
    <w:rsid w:val="006962A0"/>
    <w:rsid w:val="00696755"/>
    <w:rsid w:val="006A172B"/>
    <w:rsid w:val="006A1ED3"/>
    <w:rsid w:val="006A22B6"/>
    <w:rsid w:val="006A23CE"/>
    <w:rsid w:val="006A58C4"/>
    <w:rsid w:val="006A5BEE"/>
    <w:rsid w:val="006A5C72"/>
    <w:rsid w:val="006B015A"/>
    <w:rsid w:val="006B0A97"/>
    <w:rsid w:val="006B11A9"/>
    <w:rsid w:val="006B1FCD"/>
    <w:rsid w:val="006B340E"/>
    <w:rsid w:val="006B34B6"/>
    <w:rsid w:val="006B3C08"/>
    <w:rsid w:val="006B3E30"/>
    <w:rsid w:val="006B5392"/>
    <w:rsid w:val="006B733E"/>
    <w:rsid w:val="006B79D9"/>
    <w:rsid w:val="006B7DBF"/>
    <w:rsid w:val="006C005D"/>
    <w:rsid w:val="006C1FA0"/>
    <w:rsid w:val="006C4187"/>
    <w:rsid w:val="006C4540"/>
    <w:rsid w:val="006C4852"/>
    <w:rsid w:val="006C512D"/>
    <w:rsid w:val="006C5714"/>
    <w:rsid w:val="006C5DD6"/>
    <w:rsid w:val="006C673D"/>
    <w:rsid w:val="006C71DF"/>
    <w:rsid w:val="006D11D7"/>
    <w:rsid w:val="006D16CF"/>
    <w:rsid w:val="006D2F98"/>
    <w:rsid w:val="006D3179"/>
    <w:rsid w:val="006D4310"/>
    <w:rsid w:val="006D4323"/>
    <w:rsid w:val="006D707B"/>
    <w:rsid w:val="006E02AD"/>
    <w:rsid w:val="006E0E1E"/>
    <w:rsid w:val="006E3366"/>
    <w:rsid w:val="006E44EA"/>
    <w:rsid w:val="006E7E58"/>
    <w:rsid w:val="006F0FD5"/>
    <w:rsid w:val="006F1ED7"/>
    <w:rsid w:val="006F202C"/>
    <w:rsid w:val="006F2B9F"/>
    <w:rsid w:val="006F2BC7"/>
    <w:rsid w:val="006F4404"/>
    <w:rsid w:val="006F4CC6"/>
    <w:rsid w:val="007014E4"/>
    <w:rsid w:val="007049CA"/>
    <w:rsid w:val="00714F76"/>
    <w:rsid w:val="00715218"/>
    <w:rsid w:val="007237A1"/>
    <w:rsid w:val="00724285"/>
    <w:rsid w:val="0072461D"/>
    <w:rsid w:val="007258E6"/>
    <w:rsid w:val="00726165"/>
    <w:rsid w:val="007324E9"/>
    <w:rsid w:val="00732684"/>
    <w:rsid w:val="007327D7"/>
    <w:rsid w:val="00732F06"/>
    <w:rsid w:val="00733148"/>
    <w:rsid w:val="0073469C"/>
    <w:rsid w:val="00736BB5"/>
    <w:rsid w:val="007372E9"/>
    <w:rsid w:val="00737D51"/>
    <w:rsid w:val="00741124"/>
    <w:rsid w:val="007423A4"/>
    <w:rsid w:val="00742E4A"/>
    <w:rsid w:val="00743543"/>
    <w:rsid w:val="007446CE"/>
    <w:rsid w:val="00744B28"/>
    <w:rsid w:val="00751573"/>
    <w:rsid w:val="0075381D"/>
    <w:rsid w:val="007550B2"/>
    <w:rsid w:val="00755206"/>
    <w:rsid w:val="00755892"/>
    <w:rsid w:val="00755BF2"/>
    <w:rsid w:val="00755EDF"/>
    <w:rsid w:val="007566CA"/>
    <w:rsid w:val="007603AB"/>
    <w:rsid w:val="00761433"/>
    <w:rsid w:val="00764EEE"/>
    <w:rsid w:val="00765D2E"/>
    <w:rsid w:val="00766720"/>
    <w:rsid w:val="007700EE"/>
    <w:rsid w:val="0077077C"/>
    <w:rsid w:val="00770ED1"/>
    <w:rsid w:val="00771175"/>
    <w:rsid w:val="007713B9"/>
    <w:rsid w:val="007740E8"/>
    <w:rsid w:val="007753C6"/>
    <w:rsid w:val="00775FE6"/>
    <w:rsid w:val="00780FF9"/>
    <w:rsid w:val="007852B9"/>
    <w:rsid w:val="00787376"/>
    <w:rsid w:val="0079168C"/>
    <w:rsid w:val="00793A78"/>
    <w:rsid w:val="007955F5"/>
    <w:rsid w:val="00796626"/>
    <w:rsid w:val="00796A2F"/>
    <w:rsid w:val="007977E6"/>
    <w:rsid w:val="007A2D84"/>
    <w:rsid w:val="007A386A"/>
    <w:rsid w:val="007A6639"/>
    <w:rsid w:val="007A668F"/>
    <w:rsid w:val="007A6999"/>
    <w:rsid w:val="007B0F32"/>
    <w:rsid w:val="007B6A99"/>
    <w:rsid w:val="007C28FC"/>
    <w:rsid w:val="007C2D2E"/>
    <w:rsid w:val="007C3CCB"/>
    <w:rsid w:val="007C62FE"/>
    <w:rsid w:val="007D3F2F"/>
    <w:rsid w:val="007D5039"/>
    <w:rsid w:val="007D6E16"/>
    <w:rsid w:val="007E018F"/>
    <w:rsid w:val="007E04FA"/>
    <w:rsid w:val="007E111D"/>
    <w:rsid w:val="007E22C5"/>
    <w:rsid w:val="007E3B80"/>
    <w:rsid w:val="007E6017"/>
    <w:rsid w:val="007E60D6"/>
    <w:rsid w:val="007E6A4D"/>
    <w:rsid w:val="007F5F5A"/>
    <w:rsid w:val="007F7198"/>
    <w:rsid w:val="00803E00"/>
    <w:rsid w:val="00806263"/>
    <w:rsid w:val="0080673F"/>
    <w:rsid w:val="00806A08"/>
    <w:rsid w:val="0080795B"/>
    <w:rsid w:val="00807CBC"/>
    <w:rsid w:val="008116E4"/>
    <w:rsid w:val="00812F25"/>
    <w:rsid w:val="00817266"/>
    <w:rsid w:val="0082244D"/>
    <w:rsid w:val="00824341"/>
    <w:rsid w:val="00824A2E"/>
    <w:rsid w:val="00831BBB"/>
    <w:rsid w:val="00833C78"/>
    <w:rsid w:val="00836EE4"/>
    <w:rsid w:val="0084016C"/>
    <w:rsid w:val="00842651"/>
    <w:rsid w:val="00842694"/>
    <w:rsid w:val="008427CD"/>
    <w:rsid w:val="00843E68"/>
    <w:rsid w:val="00844658"/>
    <w:rsid w:val="00845D5B"/>
    <w:rsid w:val="00851341"/>
    <w:rsid w:val="00851804"/>
    <w:rsid w:val="008520A0"/>
    <w:rsid w:val="00852BA3"/>
    <w:rsid w:val="008553DA"/>
    <w:rsid w:val="008608A8"/>
    <w:rsid w:val="00864657"/>
    <w:rsid w:val="008679B2"/>
    <w:rsid w:val="008705D4"/>
    <w:rsid w:val="00874C85"/>
    <w:rsid w:val="00876257"/>
    <w:rsid w:val="00880C93"/>
    <w:rsid w:val="008845DB"/>
    <w:rsid w:val="00884CDC"/>
    <w:rsid w:val="0088737F"/>
    <w:rsid w:val="00890A39"/>
    <w:rsid w:val="00890B0E"/>
    <w:rsid w:val="0089282E"/>
    <w:rsid w:val="00894315"/>
    <w:rsid w:val="008946D3"/>
    <w:rsid w:val="00895F56"/>
    <w:rsid w:val="00896D6B"/>
    <w:rsid w:val="00897FB7"/>
    <w:rsid w:val="008A1BE1"/>
    <w:rsid w:val="008A2544"/>
    <w:rsid w:val="008A36EF"/>
    <w:rsid w:val="008A463F"/>
    <w:rsid w:val="008A4BEE"/>
    <w:rsid w:val="008A5603"/>
    <w:rsid w:val="008A6D11"/>
    <w:rsid w:val="008B0D1E"/>
    <w:rsid w:val="008B2157"/>
    <w:rsid w:val="008B2665"/>
    <w:rsid w:val="008B5420"/>
    <w:rsid w:val="008B7A84"/>
    <w:rsid w:val="008C0725"/>
    <w:rsid w:val="008C10D9"/>
    <w:rsid w:val="008C11EF"/>
    <w:rsid w:val="008C35E3"/>
    <w:rsid w:val="008C4CFC"/>
    <w:rsid w:val="008C564E"/>
    <w:rsid w:val="008C6615"/>
    <w:rsid w:val="008D0830"/>
    <w:rsid w:val="008D4E46"/>
    <w:rsid w:val="008D6C55"/>
    <w:rsid w:val="008E1098"/>
    <w:rsid w:val="008E1366"/>
    <w:rsid w:val="008E2A14"/>
    <w:rsid w:val="008E312E"/>
    <w:rsid w:val="008E38D3"/>
    <w:rsid w:val="008E4038"/>
    <w:rsid w:val="008E403A"/>
    <w:rsid w:val="008E4721"/>
    <w:rsid w:val="008E4A96"/>
    <w:rsid w:val="008E631E"/>
    <w:rsid w:val="008E7E93"/>
    <w:rsid w:val="008F07C1"/>
    <w:rsid w:val="008F1B81"/>
    <w:rsid w:val="008F2BE7"/>
    <w:rsid w:val="008F425D"/>
    <w:rsid w:val="008F4457"/>
    <w:rsid w:val="008F4C6E"/>
    <w:rsid w:val="008F4E6C"/>
    <w:rsid w:val="008F50D9"/>
    <w:rsid w:val="008F6EDA"/>
    <w:rsid w:val="00901E70"/>
    <w:rsid w:val="009021A4"/>
    <w:rsid w:val="00903C9E"/>
    <w:rsid w:val="00903F53"/>
    <w:rsid w:val="009050FA"/>
    <w:rsid w:val="00907107"/>
    <w:rsid w:val="0091350F"/>
    <w:rsid w:val="00913B83"/>
    <w:rsid w:val="00915917"/>
    <w:rsid w:val="00916D11"/>
    <w:rsid w:val="0091704C"/>
    <w:rsid w:val="00917AEF"/>
    <w:rsid w:val="00920EBE"/>
    <w:rsid w:val="00921A6C"/>
    <w:rsid w:val="00922C2A"/>
    <w:rsid w:val="00923B1F"/>
    <w:rsid w:val="00923C79"/>
    <w:rsid w:val="009256C1"/>
    <w:rsid w:val="00935409"/>
    <w:rsid w:val="00935ED0"/>
    <w:rsid w:val="0093745F"/>
    <w:rsid w:val="0093786D"/>
    <w:rsid w:val="0093795B"/>
    <w:rsid w:val="00941062"/>
    <w:rsid w:val="009433C0"/>
    <w:rsid w:val="009438C0"/>
    <w:rsid w:val="00945B81"/>
    <w:rsid w:val="00946BDD"/>
    <w:rsid w:val="00947EE9"/>
    <w:rsid w:val="0095049A"/>
    <w:rsid w:val="009514B3"/>
    <w:rsid w:val="0095177B"/>
    <w:rsid w:val="009519FE"/>
    <w:rsid w:val="00956918"/>
    <w:rsid w:val="00957883"/>
    <w:rsid w:val="009578D1"/>
    <w:rsid w:val="00960DFF"/>
    <w:rsid w:val="00961CBE"/>
    <w:rsid w:val="00962509"/>
    <w:rsid w:val="00962C03"/>
    <w:rsid w:val="00965159"/>
    <w:rsid w:val="009656EC"/>
    <w:rsid w:val="00966289"/>
    <w:rsid w:val="009676B8"/>
    <w:rsid w:val="00970221"/>
    <w:rsid w:val="00970E60"/>
    <w:rsid w:val="0097232B"/>
    <w:rsid w:val="00972AEB"/>
    <w:rsid w:val="00974CF7"/>
    <w:rsid w:val="00976280"/>
    <w:rsid w:val="009767B9"/>
    <w:rsid w:val="00985814"/>
    <w:rsid w:val="00985915"/>
    <w:rsid w:val="00987B56"/>
    <w:rsid w:val="00987BD1"/>
    <w:rsid w:val="00990304"/>
    <w:rsid w:val="00991424"/>
    <w:rsid w:val="00991E14"/>
    <w:rsid w:val="00993096"/>
    <w:rsid w:val="00993B1F"/>
    <w:rsid w:val="0099433D"/>
    <w:rsid w:val="00994592"/>
    <w:rsid w:val="00996403"/>
    <w:rsid w:val="00996C5D"/>
    <w:rsid w:val="00997537"/>
    <w:rsid w:val="00997AE7"/>
    <w:rsid w:val="00997D02"/>
    <w:rsid w:val="009A0858"/>
    <w:rsid w:val="009A0E4D"/>
    <w:rsid w:val="009A11C5"/>
    <w:rsid w:val="009A1778"/>
    <w:rsid w:val="009A261E"/>
    <w:rsid w:val="009A2A6D"/>
    <w:rsid w:val="009A3D66"/>
    <w:rsid w:val="009A47C8"/>
    <w:rsid w:val="009A5B6C"/>
    <w:rsid w:val="009A662C"/>
    <w:rsid w:val="009B3382"/>
    <w:rsid w:val="009B3EE6"/>
    <w:rsid w:val="009B49F0"/>
    <w:rsid w:val="009B55B5"/>
    <w:rsid w:val="009B57AA"/>
    <w:rsid w:val="009B590B"/>
    <w:rsid w:val="009B6563"/>
    <w:rsid w:val="009C249A"/>
    <w:rsid w:val="009C2755"/>
    <w:rsid w:val="009C7CE9"/>
    <w:rsid w:val="009D1A8A"/>
    <w:rsid w:val="009D2EAB"/>
    <w:rsid w:val="009D665F"/>
    <w:rsid w:val="009D6728"/>
    <w:rsid w:val="009E0039"/>
    <w:rsid w:val="009E05A5"/>
    <w:rsid w:val="009E0B5A"/>
    <w:rsid w:val="009E3E4D"/>
    <w:rsid w:val="009E4350"/>
    <w:rsid w:val="009E4944"/>
    <w:rsid w:val="009E4C8A"/>
    <w:rsid w:val="009E7BDA"/>
    <w:rsid w:val="009F076F"/>
    <w:rsid w:val="009F350F"/>
    <w:rsid w:val="009F3630"/>
    <w:rsid w:val="009F5D7E"/>
    <w:rsid w:val="009F69DD"/>
    <w:rsid w:val="00A02F7E"/>
    <w:rsid w:val="00A03115"/>
    <w:rsid w:val="00A04C50"/>
    <w:rsid w:val="00A05B2B"/>
    <w:rsid w:val="00A06D37"/>
    <w:rsid w:val="00A11B7C"/>
    <w:rsid w:val="00A12015"/>
    <w:rsid w:val="00A12281"/>
    <w:rsid w:val="00A14B93"/>
    <w:rsid w:val="00A15D6B"/>
    <w:rsid w:val="00A229CC"/>
    <w:rsid w:val="00A22EAF"/>
    <w:rsid w:val="00A22FC4"/>
    <w:rsid w:val="00A32DEE"/>
    <w:rsid w:val="00A338D2"/>
    <w:rsid w:val="00A3547D"/>
    <w:rsid w:val="00A36CDF"/>
    <w:rsid w:val="00A4066B"/>
    <w:rsid w:val="00A409C6"/>
    <w:rsid w:val="00A41305"/>
    <w:rsid w:val="00A45799"/>
    <w:rsid w:val="00A46B03"/>
    <w:rsid w:val="00A477EE"/>
    <w:rsid w:val="00A5113F"/>
    <w:rsid w:val="00A51690"/>
    <w:rsid w:val="00A51BCD"/>
    <w:rsid w:val="00A53F7A"/>
    <w:rsid w:val="00A56B19"/>
    <w:rsid w:val="00A5735B"/>
    <w:rsid w:val="00A60D1A"/>
    <w:rsid w:val="00A61315"/>
    <w:rsid w:val="00A6159F"/>
    <w:rsid w:val="00A62473"/>
    <w:rsid w:val="00A63126"/>
    <w:rsid w:val="00A66E1F"/>
    <w:rsid w:val="00A66EB2"/>
    <w:rsid w:val="00A702B2"/>
    <w:rsid w:val="00A70F33"/>
    <w:rsid w:val="00A74594"/>
    <w:rsid w:val="00A75066"/>
    <w:rsid w:val="00A75C07"/>
    <w:rsid w:val="00A7604C"/>
    <w:rsid w:val="00A80449"/>
    <w:rsid w:val="00A8312C"/>
    <w:rsid w:val="00A847AA"/>
    <w:rsid w:val="00A85A4A"/>
    <w:rsid w:val="00A90119"/>
    <w:rsid w:val="00A92374"/>
    <w:rsid w:val="00A92656"/>
    <w:rsid w:val="00A92919"/>
    <w:rsid w:val="00A9351D"/>
    <w:rsid w:val="00A96EBF"/>
    <w:rsid w:val="00A96FC8"/>
    <w:rsid w:val="00A974E8"/>
    <w:rsid w:val="00A977B4"/>
    <w:rsid w:val="00A97DEA"/>
    <w:rsid w:val="00A97F9C"/>
    <w:rsid w:val="00AA0654"/>
    <w:rsid w:val="00AA2962"/>
    <w:rsid w:val="00AA4FC1"/>
    <w:rsid w:val="00AB0DC1"/>
    <w:rsid w:val="00AB16F3"/>
    <w:rsid w:val="00AB2E98"/>
    <w:rsid w:val="00AB5FEF"/>
    <w:rsid w:val="00AC05F3"/>
    <w:rsid w:val="00AC1716"/>
    <w:rsid w:val="00AC2386"/>
    <w:rsid w:val="00AC2FF3"/>
    <w:rsid w:val="00AC480D"/>
    <w:rsid w:val="00AC54F8"/>
    <w:rsid w:val="00AC5879"/>
    <w:rsid w:val="00AC6E59"/>
    <w:rsid w:val="00AC7B5A"/>
    <w:rsid w:val="00AD0F88"/>
    <w:rsid w:val="00AD12BA"/>
    <w:rsid w:val="00AD2BB1"/>
    <w:rsid w:val="00AD392F"/>
    <w:rsid w:val="00AD472D"/>
    <w:rsid w:val="00AD608E"/>
    <w:rsid w:val="00AE0F03"/>
    <w:rsid w:val="00AE43D0"/>
    <w:rsid w:val="00AE46BB"/>
    <w:rsid w:val="00AF0F12"/>
    <w:rsid w:val="00AF225B"/>
    <w:rsid w:val="00AF2A1B"/>
    <w:rsid w:val="00AF3EEC"/>
    <w:rsid w:val="00B00ADB"/>
    <w:rsid w:val="00B012C6"/>
    <w:rsid w:val="00B05396"/>
    <w:rsid w:val="00B062F1"/>
    <w:rsid w:val="00B0698C"/>
    <w:rsid w:val="00B078CF"/>
    <w:rsid w:val="00B106AA"/>
    <w:rsid w:val="00B11A0D"/>
    <w:rsid w:val="00B12976"/>
    <w:rsid w:val="00B14890"/>
    <w:rsid w:val="00B1616F"/>
    <w:rsid w:val="00B166D0"/>
    <w:rsid w:val="00B202BF"/>
    <w:rsid w:val="00B2037D"/>
    <w:rsid w:val="00B22CDC"/>
    <w:rsid w:val="00B233FA"/>
    <w:rsid w:val="00B24275"/>
    <w:rsid w:val="00B24CED"/>
    <w:rsid w:val="00B3063C"/>
    <w:rsid w:val="00B30B77"/>
    <w:rsid w:val="00B31DD4"/>
    <w:rsid w:val="00B3212F"/>
    <w:rsid w:val="00B36482"/>
    <w:rsid w:val="00B3773E"/>
    <w:rsid w:val="00B43DEA"/>
    <w:rsid w:val="00B440C2"/>
    <w:rsid w:val="00B44F3B"/>
    <w:rsid w:val="00B45E7D"/>
    <w:rsid w:val="00B45F9E"/>
    <w:rsid w:val="00B5198A"/>
    <w:rsid w:val="00B51B39"/>
    <w:rsid w:val="00B53303"/>
    <w:rsid w:val="00B53B0C"/>
    <w:rsid w:val="00B53DFA"/>
    <w:rsid w:val="00B56951"/>
    <w:rsid w:val="00B64F76"/>
    <w:rsid w:val="00B657B7"/>
    <w:rsid w:val="00B65963"/>
    <w:rsid w:val="00B704EC"/>
    <w:rsid w:val="00B722AD"/>
    <w:rsid w:val="00B72338"/>
    <w:rsid w:val="00B72C2B"/>
    <w:rsid w:val="00B7377A"/>
    <w:rsid w:val="00B75075"/>
    <w:rsid w:val="00B827A8"/>
    <w:rsid w:val="00B844F4"/>
    <w:rsid w:val="00B86788"/>
    <w:rsid w:val="00B907FA"/>
    <w:rsid w:val="00B913ED"/>
    <w:rsid w:val="00B941C9"/>
    <w:rsid w:val="00B950B6"/>
    <w:rsid w:val="00B95CF3"/>
    <w:rsid w:val="00B97072"/>
    <w:rsid w:val="00BA1B20"/>
    <w:rsid w:val="00BA2913"/>
    <w:rsid w:val="00BA2F45"/>
    <w:rsid w:val="00BA5E53"/>
    <w:rsid w:val="00BA62C1"/>
    <w:rsid w:val="00BB2DF1"/>
    <w:rsid w:val="00BB36DE"/>
    <w:rsid w:val="00BB6CFB"/>
    <w:rsid w:val="00BB7157"/>
    <w:rsid w:val="00BB7FF1"/>
    <w:rsid w:val="00BC00AB"/>
    <w:rsid w:val="00BC113A"/>
    <w:rsid w:val="00BC141F"/>
    <w:rsid w:val="00BC1F69"/>
    <w:rsid w:val="00BC3449"/>
    <w:rsid w:val="00BC3499"/>
    <w:rsid w:val="00BC3F28"/>
    <w:rsid w:val="00BC4B12"/>
    <w:rsid w:val="00BC50D6"/>
    <w:rsid w:val="00BC51D7"/>
    <w:rsid w:val="00BC6242"/>
    <w:rsid w:val="00BC6653"/>
    <w:rsid w:val="00BD0DC4"/>
    <w:rsid w:val="00BD1CAE"/>
    <w:rsid w:val="00BD25E0"/>
    <w:rsid w:val="00BD28B1"/>
    <w:rsid w:val="00BD5536"/>
    <w:rsid w:val="00BD658D"/>
    <w:rsid w:val="00BD6DD1"/>
    <w:rsid w:val="00BD7BE7"/>
    <w:rsid w:val="00BE2720"/>
    <w:rsid w:val="00BE660F"/>
    <w:rsid w:val="00BE74E5"/>
    <w:rsid w:val="00BF0BC1"/>
    <w:rsid w:val="00BF1D3A"/>
    <w:rsid w:val="00BF46BA"/>
    <w:rsid w:val="00BF5448"/>
    <w:rsid w:val="00C01CF8"/>
    <w:rsid w:val="00C02BE1"/>
    <w:rsid w:val="00C05C0B"/>
    <w:rsid w:val="00C05C31"/>
    <w:rsid w:val="00C0600C"/>
    <w:rsid w:val="00C0646F"/>
    <w:rsid w:val="00C07137"/>
    <w:rsid w:val="00C07AF0"/>
    <w:rsid w:val="00C10064"/>
    <w:rsid w:val="00C11C56"/>
    <w:rsid w:val="00C11EC3"/>
    <w:rsid w:val="00C1257B"/>
    <w:rsid w:val="00C137FA"/>
    <w:rsid w:val="00C14EC8"/>
    <w:rsid w:val="00C165A8"/>
    <w:rsid w:val="00C166B8"/>
    <w:rsid w:val="00C2089F"/>
    <w:rsid w:val="00C20A50"/>
    <w:rsid w:val="00C30027"/>
    <w:rsid w:val="00C31827"/>
    <w:rsid w:val="00C3406B"/>
    <w:rsid w:val="00C3508F"/>
    <w:rsid w:val="00C413A5"/>
    <w:rsid w:val="00C426BA"/>
    <w:rsid w:val="00C43BF0"/>
    <w:rsid w:val="00C43BF4"/>
    <w:rsid w:val="00C46A04"/>
    <w:rsid w:val="00C46B79"/>
    <w:rsid w:val="00C47877"/>
    <w:rsid w:val="00C51704"/>
    <w:rsid w:val="00C533EA"/>
    <w:rsid w:val="00C54266"/>
    <w:rsid w:val="00C555DB"/>
    <w:rsid w:val="00C56245"/>
    <w:rsid w:val="00C5680E"/>
    <w:rsid w:val="00C569DE"/>
    <w:rsid w:val="00C57E7B"/>
    <w:rsid w:val="00C612D1"/>
    <w:rsid w:val="00C61945"/>
    <w:rsid w:val="00C62D43"/>
    <w:rsid w:val="00C6356A"/>
    <w:rsid w:val="00C63CEA"/>
    <w:rsid w:val="00C65C24"/>
    <w:rsid w:val="00C66914"/>
    <w:rsid w:val="00C67EDE"/>
    <w:rsid w:val="00C708E1"/>
    <w:rsid w:val="00C70DAB"/>
    <w:rsid w:val="00C714D5"/>
    <w:rsid w:val="00C73C5C"/>
    <w:rsid w:val="00C7661D"/>
    <w:rsid w:val="00C77CEB"/>
    <w:rsid w:val="00C81DD5"/>
    <w:rsid w:val="00C824E9"/>
    <w:rsid w:val="00C82FE6"/>
    <w:rsid w:val="00C858F4"/>
    <w:rsid w:val="00C86C2D"/>
    <w:rsid w:val="00C906DA"/>
    <w:rsid w:val="00C91341"/>
    <w:rsid w:val="00C928F3"/>
    <w:rsid w:val="00C92FBA"/>
    <w:rsid w:val="00C9448E"/>
    <w:rsid w:val="00C96BAF"/>
    <w:rsid w:val="00C96CD0"/>
    <w:rsid w:val="00C96EA0"/>
    <w:rsid w:val="00C977B7"/>
    <w:rsid w:val="00CA3033"/>
    <w:rsid w:val="00CA574B"/>
    <w:rsid w:val="00CA5E65"/>
    <w:rsid w:val="00CA6934"/>
    <w:rsid w:val="00CA6CB6"/>
    <w:rsid w:val="00CB0D98"/>
    <w:rsid w:val="00CB2347"/>
    <w:rsid w:val="00CB56EF"/>
    <w:rsid w:val="00CB57BD"/>
    <w:rsid w:val="00CB5E60"/>
    <w:rsid w:val="00CC136B"/>
    <w:rsid w:val="00CC473A"/>
    <w:rsid w:val="00CD1ADE"/>
    <w:rsid w:val="00CD49B0"/>
    <w:rsid w:val="00CE0506"/>
    <w:rsid w:val="00CE1580"/>
    <w:rsid w:val="00CE170A"/>
    <w:rsid w:val="00CE234B"/>
    <w:rsid w:val="00CE2D2B"/>
    <w:rsid w:val="00CE52AA"/>
    <w:rsid w:val="00CE55E9"/>
    <w:rsid w:val="00CF1DC0"/>
    <w:rsid w:val="00CF2D7E"/>
    <w:rsid w:val="00CF3B42"/>
    <w:rsid w:val="00CF3EA8"/>
    <w:rsid w:val="00CF71BC"/>
    <w:rsid w:val="00CF72BA"/>
    <w:rsid w:val="00CF7658"/>
    <w:rsid w:val="00D011A1"/>
    <w:rsid w:val="00D04D96"/>
    <w:rsid w:val="00D04F9C"/>
    <w:rsid w:val="00D051C3"/>
    <w:rsid w:val="00D10241"/>
    <w:rsid w:val="00D10EB3"/>
    <w:rsid w:val="00D11A0F"/>
    <w:rsid w:val="00D11EB6"/>
    <w:rsid w:val="00D139B6"/>
    <w:rsid w:val="00D17C85"/>
    <w:rsid w:val="00D22F20"/>
    <w:rsid w:val="00D25C50"/>
    <w:rsid w:val="00D261D6"/>
    <w:rsid w:val="00D26CF4"/>
    <w:rsid w:val="00D30C2E"/>
    <w:rsid w:val="00D33827"/>
    <w:rsid w:val="00D34378"/>
    <w:rsid w:val="00D356D0"/>
    <w:rsid w:val="00D35CB2"/>
    <w:rsid w:val="00D36033"/>
    <w:rsid w:val="00D37F14"/>
    <w:rsid w:val="00D41C38"/>
    <w:rsid w:val="00D421E6"/>
    <w:rsid w:val="00D4330F"/>
    <w:rsid w:val="00D4415B"/>
    <w:rsid w:val="00D46221"/>
    <w:rsid w:val="00D47E60"/>
    <w:rsid w:val="00D50E74"/>
    <w:rsid w:val="00D515EB"/>
    <w:rsid w:val="00D51C76"/>
    <w:rsid w:val="00D57D58"/>
    <w:rsid w:val="00D602FB"/>
    <w:rsid w:val="00D609AD"/>
    <w:rsid w:val="00D60A24"/>
    <w:rsid w:val="00D6292F"/>
    <w:rsid w:val="00D66D3A"/>
    <w:rsid w:val="00D67E53"/>
    <w:rsid w:val="00D704AA"/>
    <w:rsid w:val="00D71F67"/>
    <w:rsid w:val="00D75013"/>
    <w:rsid w:val="00D7605D"/>
    <w:rsid w:val="00D769B4"/>
    <w:rsid w:val="00D76CAF"/>
    <w:rsid w:val="00D829E5"/>
    <w:rsid w:val="00D84A41"/>
    <w:rsid w:val="00D87249"/>
    <w:rsid w:val="00D8725D"/>
    <w:rsid w:val="00D90129"/>
    <w:rsid w:val="00D9121B"/>
    <w:rsid w:val="00D92B6F"/>
    <w:rsid w:val="00D96499"/>
    <w:rsid w:val="00DA097D"/>
    <w:rsid w:val="00DA2F89"/>
    <w:rsid w:val="00DA3CD4"/>
    <w:rsid w:val="00DA50F2"/>
    <w:rsid w:val="00DA7BFC"/>
    <w:rsid w:val="00DB057A"/>
    <w:rsid w:val="00DB0E19"/>
    <w:rsid w:val="00DB2855"/>
    <w:rsid w:val="00DB2D32"/>
    <w:rsid w:val="00DB4D86"/>
    <w:rsid w:val="00DB6DBE"/>
    <w:rsid w:val="00DC0268"/>
    <w:rsid w:val="00DC093E"/>
    <w:rsid w:val="00DC5484"/>
    <w:rsid w:val="00DC5BE4"/>
    <w:rsid w:val="00DD0D5D"/>
    <w:rsid w:val="00DD2214"/>
    <w:rsid w:val="00DD58A7"/>
    <w:rsid w:val="00DD7458"/>
    <w:rsid w:val="00DE0023"/>
    <w:rsid w:val="00DE00B3"/>
    <w:rsid w:val="00DE1429"/>
    <w:rsid w:val="00DE2953"/>
    <w:rsid w:val="00DE2F86"/>
    <w:rsid w:val="00DE512B"/>
    <w:rsid w:val="00DE5371"/>
    <w:rsid w:val="00DE5B0B"/>
    <w:rsid w:val="00DE634C"/>
    <w:rsid w:val="00DF19C8"/>
    <w:rsid w:val="00DF2504"/>
    <w:rsid w:val="00DF29A5"/>
    <w:rsid w:val="00DF2CEA"/>
    <w:rsid w:val="00DF4545"/>
    <w:rsid w:val="00DF6D60"/>
    <w:rsid w:val="00DF76EA"/>
    <w:rsid w:val="00E0066E"/>
    <w:rsid w:val="00E00BE6"/>
    <w:rsid w:val="00E01982"/>
    <w:rsid w:val="00E022C3"/>
    <w:rsid w:val="00E03F9D"/>
    <w:rsid w:val="00E04E5F"/>
    <w:rsid w:val="00E05ABB"/>
    <w:rsid w:val="00E11E4B"/>
    <w:rsid w:val="00E12405"/>
    <w:rsid w:val="00E1260A"/>
    <w:rsid w:val="00E145B7"/>
    <w:rsid w:val="00E15288"/>
    <w:rsid w:val="00E16162"/>
    <w:rsid w:val="00E1736D"/>
    <w:rsid w:val="00E17D2A"/>
    <w:rsid w:val="00E200EA"/>
    <w:rsid w:val="00E205F9"/>
    <w:rsid w:val="00E20BBD"/>
    <w:rsid w:val="00E2302C"/>
    <w:rsid w:val="00E25BDD"/>
    <w:rsid w:val="00E27B8A"/>
    <w:rsid w:val="00E27F9A"/>
    <w:rsid w:val="00E30133"/>
    <w:rsid w:val="00E3077C"/>
    <w:rsid w:val="00E31BD6"/>
    <w:rsid w:val="00E34865"/>
    <w:rsid w:val="00E350AC"/>
    <w:rsid w:val="00E36D6B"/>
    <w:rsid w:val="00E37231"/>
    <w:rsid w:val="00E37771"/>
    <w:rsid w:val="00E4008D"/>
    <w:rsid w:val="00E40BF9"/>
    <w:rsid w:val="00E42408"/>
    <w:rsid w:val="00E42CB1"/>
    <w:rsid w:val="00E43C7D"/>
    <w:rsid w:val="00E43D05"/>
    <w:rsid w:val="00E44785"/>
    <w:rsid w:val="00E51AEA"/>
    <w:rsid w:val="00E51D5D"/>
    <w:rsid w:val="00E527CC"/>
    <w:rsid w:val="00E53223"/>
    <w:rsid w:val="00E5437F"/>
    <w:rsid w:val="00E57E63"/>
    <w:rsid w:val="00E601D1"/>
    <w:rsid w:val="00E61D29"/>
    <w:rsid w:val="00E626C0"/>
    <w:rsid w:val="00E62F9C"/>
    <w:rsid w:val="00E65D41"/>
    <w:rsid w:val="00E721A8"/>
    <w:rsid w:val="00E728FC"/>
    <w:rsid w:val="00E74C60"/>
    <w:rsid w:val="00E80AE6"/>
    <w:rsid w:val="00E81BA9"/>
    <w:rsid w:val="00E841B4"/>
    <w:rsid w:val="00E84464"/>
    <w:rsid w:val="00E87098"/>
    <w:rsid w:val="00E91069"/>
    <w:rsid w:val="00E92EFB"/>
    <w:rsid w:val="00E94AD2"/>
    <w:rsid w:val="00E94CA8"/>
    <w:rsid w:val="00E97D26"/>
    <w:rsid w:val="00EA0766"/>
    <w:rsid w:val="00EA26E0"/>
    <w:rsid w:val="00EA308D"/>
    <w:rsid w:val="00EB5EA2"/>
    <w:rsid w:val="00EC030E"/>
    <w:rsid w:val="00EC1845"/>
    <w:rsid w:val="00EC5CD0"/>
    <w:rsid w:val="00EC5E82"/>
    <w:rsid w:val="00EC7DC6"/>
    <w:rsid w:val="00ED074F"/>
    <w:rsid w:val="00ED206F"/>
    <w:rsid w:val="00ED32B3"/>
    <w:rsid w:val="00ED369E"/>
    <w:rsid w:val="00ED45BF"/>
    <w:rsid w:val="00ED5EB7"/>
    <w:rsid w:val="00ED74BF"/>
    <w:rsid w:val="00EE0480"/>
    <w:rsid w:val="00EE0751"/>
    <w:rsid w:val="00EE1D2D"/>
    <w:rsid w:val="00EE40FA"/>
    <w:rsid w:val="00EE4F47"/>
    <w:rsid w:val="00EE60E5"/>
    <w:rsid w:val="00EE6AAB"/>
    <w:rsid w:val="00EE7BFC"/>
    <w:rsid w:val="00EF14B6"/>
    <w:rsid w:val="00EF1CFC"/>
    <w:rsid w:val="00EF1DBB"/>
    <w:rsid w:val="00EF20F8"/>
    <w:rsid w:val="00EF255F"/>
    <w:rsid w:val="00EF2DFC"/>
    <w:rsid w:val="00EF3C17"/>
    <w:rsid w:val="00EF5929"/>
    <w:rsid w:val="00EF5C0F"/>
    <w:rsid w:val="00EF5DA3"/>
    <w:rsid w:val="00F00235"/>
    <w:rsid w:val="00F008E3"/>
    <w:rsid w:val="00F026C3"/>
    <w:rsid w:val="00F03620"/>
    <w:rsid w:val="00F05DF4"/>
    <w:rsid w:val="00F06435"/>
    <w:rsid w:val="00F0709D"/>
    <w:rsid w:val="00F073B5"/>
    <w:rsid w:val="00F0763A"/>
    <w:rsid w:val="00F07E21"/>
    <w:rsid w:val="00F10FCE"/>
    <w:rsid w:val="00F12454"/>
    <w:rsid w:val="00F13183"/>
    <w:rsid w:val="00F134BD"/>
    <w:rsid w:val="00F14647"/>
    <w:rsid w:val="00F146FF"/>
    <w:rsid w:val="00F148F0"/>
    <w:rsid w:val="00F15932"/>
    <w:rsid w:val="00F15AFF"/>
    <w:rsid w:val="00F16BB2"/>
    <w:rsid w:val="00F201CF"/>
    <w:rsid w:val="00F20A4F"/>
    <w:rsid w:val="00F21EFF"/>
    <w:rsid w:val="00F22374"/>
    <w:rsid w:val="00F2315B"/>
    <w:rsid w:val="00F245D4"/>
    <w:rsid w:val="00F24D22"/>
    <w:rsid w:val="00F26F77"/>
    <w:rsid w:val="00F31897"/>
    <w:rsid w:val="00F32321"/>
    <w:rsid w:val="00F32E60"/>
    <w:rsid w:val="00F34617"/>
    <w:rsid w:val="00F34E81"/>
    <w:rsid w:val="00F351EF"/>
    <w:rsid w:val="00F377C5"/>
    <w:rsid w:val="00F40FEC"/>
    <w:rsid w:val="00F43122"/>
    <w:rsid w:val="00F44209"/>
    <w:rsid w:val="00F45825"/>
    <w:rsid w:val="00F46723"/>
    <w:rsid w:val="00F50E9F"/>
    <w:rsid w:val="00F522FF"/>
    <w:rsid w:val="00F52CF0"/>
    <w:rsid w:val="00F556E6"/>
    <w:rsid w:val="00F557E9"/>
    <w:rsid w:val="00F56684"/>
    <w:rsid w:val="00F63066"/>
    <w:rsid w:val="00F64F26"/>
    <w:rsid w:val="00F66903"/>
    <w:rsid w:val="00F722FC"/>
    <w:rsid w:val="00F72D0D"/>
    <w:rsid w:val="00F73462"/>
    <w:rsid w:val="00F73E18"/>
    <w:rsid w:val="00F8022B"/>
    <w:rsid w:val="00F80D96"/>
    <w:rsid w:val="00F80F67"/>
    <w:rsid w:val="00F86810"/>
    <w:rsid w:val="00F86D13"/>
    <w:rsid w:val="00F87201"/>
    <w:rsid w:val="00F87721"/>
    <w:rsid w:val="00F91FCB"/>
    <w:rsid w:val="00F92F5A"/>
    <w:rsid w:val="00F97328"/>
    <w:rsid w:val="00F975AF"/>
    <w:rsid w:val="00FA1324"/>
    <w:rsid w:val="00FA1E71"/>
    <w:rsid w:val="00FA6175"/>
    <w:rsid w:val="00FB1A98"/>
    <w:rsid w:val="00FB2D45"/>
    <w:rsid w:val="00FB7394"/>
    <w:rsid w:val="00FC10D7"/>
    <w:rsid w:val="00FC40DF"/>
    <w:rsid w:val="00FC416A"/>
    <w:rsid w:val="00FC545C"/>
    <w:rsid w:val="00FD0649"/>
    <w:rsid w:val="00FD1198"/>
    <w:rsid w:val="00FD1362"/>
    <w:rsid w:val="00FD2578"/>
    <w:rsid w:val="00FD277B"/>
    <w:rsid w:val="00FD2EAA"/>
    <w:rsid w:val="00FD40DC"/>
    <w:rsid w:val="00FD4ADC"/>
    <w:rsid w:val="00FD5D06"/>
    <w:rsid w:val="00FD73CA"/>
    <w:rsid w:val="00FD7B98"/>
    <w:rsid w:val="00FD7CD7"/>
    <w:rsid w:val="00FD7D60"/>
    <w:rsid w:val="00FE19EA"/>
    <w:rsid w:val="00FE1F2E"/>
    <w:rsid w:val="00FE2328"/>
    <w:rsid w:val="00FE2B46"/>
    <w:rsid w:val="00FE2D06"/>
    <w:rsid w:val="00FF1342"/>
    <w:rsid w:val="00FF152C"/>
    <w:rsid w:val="00FF4844"/>
    <w:rsid w:val="00FF568D"/>
    <w:rsid w:val="00FF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BA"/>
    <w:pPr>
      <w:spacing w:after="0" w:line="240" w:lineRule="auto"/>
    </w:pPr>
  </w:style>
  <w:style w:type="table" w:styleId="a4">
    <w:name w:val="Table Grid"/>
    <w:basedOn w:val="a1"/>
    <w:uiPriority w:val="5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BA"/>
    <w:pPr>
      <w:spacing w:after="0" w:line="240" w:lineRule="auto"/>
    </w:pPr>
  </w:style>
  <w:style w:type="table" w:styleId="a4">
    <w:name w:val="Table Grid"/>
    <w:basedOn w:val="a1"/>
    <w:uiPriority w:val="5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3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5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4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B47A99-58C8-47EC-AEC6-C13680325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8144</TotalTime>
  <Pages>23</Pages>
  <Words>10525</Words>
  <Characters>59996</Characters>
  <Application>Microsoft Office Word</Application>
  <DocSecurity>0</DocSecurity>
  <Lines>499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1598</cp:revision>
  <cp:lastPrinted>2016-12-14T06:14:00Z</cp:lastPrinted>
  <dcterms:created xsi:type="dcterms:W3CDTF">2013-11-26T12:02:00Z</dcterms:created>
  <dcterms:modified xsi:type="dcterms:W3CDTF">2016-12-14T06:41:00Z</dcterms:modified>
</cp:coreProperties>
</file>